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D7" w:rsidRPr="00AC1AEA" w:rsidRDefault="002717D7" w:rsidP="002717D7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D7" w:rsidRPr="00E87E75" w:rsidRDefault="002717D7" w:rsidP="002717D7">
      <w:pPr>
        <w:pStyle w:val="ConsPlusTitle"/>
        <w:widowControl/>
        <w:jc w:val="center"/>
        <w:rPr>
          <w:sz w:val="28"/>
          <w:szCs w:val="28"/>
        </w:rPr>
      </w:pPr>
    </w:p>
    <w:p w:rsidR="002717D7" w:rsidRPr="00E87E75" w:rsidRDefault="002717D7" w:rsidP="002717D7">
      <w:pPr>
        <w:jc w:val="center"/>
        <w:rPr>
          <w:b/>
          <w:sz w:val="28"/>
          <w:szCs w:val="28"/>
        </w:rPr>
      </w:pPr>
      <w:r w:rsidRPr="00E87E75">
        <w:rPr>
          <w:b/>
          <w:sz w:val="28"/>
          <w:szCs w:val="28"/>
        </w:rPr>
        <w:t xml:space="preserve">АДМИНИСТРАЦИЯ </w:t>
      </w:r>
      <w:r>
        <w:rPr>
          <w:b/>
          <w:color w:val="0000FF"/>
          <w:sz w:val="28"/>
          <w:szCs w:val="28"/>
        </w:rPr>
        <w:t>ПОДОВИННОГО</w:t>
      </w:r>
      <w:r w:rsidRPr="00E87E75">
        <w:rPr>
          <w:b/>
          <w:sz w:val="28"/>
          <w:szCs w:val="28"/>
        </w:rPr>
        <w:t xml:space="preserve"> СЕЛЬСКОГО ПОСЕЛЕНИЯ</w:t>
      </w:r>
    </w:p>
    <w:p w:rsidR="002717D7" w:rsidRPr="00E87E75" w:rsidRDefault="002717D7" w:rsidP="002717D7">
      <w:pPr>
        <w:jc w:val="center"/>
        <w:rPr>
          <w:b/>
          <w:sz w:val="28"/>
          <w:szCs w:val="28"/>
        </w:rPr>
      </w:pPr>
      <w:r w:rsidRPr="00E87E75">
        <w:rPr>
          <w:b/>
          <w:sz w:val="28"/>
          <w:szCs w:val="28"/>
        </w:rPr>
        <w:t>ОКТЯБРЬСКОГО МУНИЦИПАЛЬНОГО РАЙОНА</w:t>
      </w:r>
    </w:p>
    <w:p w:rsidR="002717D7" w:rsidRPr="00E87E75" w:rsidRDefault="002717D7" w:rsidP="002717D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87E75">
        <w:rPr>
          <w:b/>
          <w:sz w:val="28"/>
          <w:szCs w:val="28"/>
        </w:rPr>
        <w:t>ЧЕЛЯБИНСКОЙ ОБЛАСТИ</w:t>
      </w:r>
    </w:p>
    <w:p w:rsidR="002717D7" w:rsidRPr="00E87E75" w:rsidRDefault="002717D7" w:rsidP="002717D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717D7" w:rsidRPr="00E87E75" w:rsidRDefault="002717D7" w:rsidP="002717D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87E75">
        <w:rPr>
          <w:b/>
          <w:sz w:val="28"/>
          <w:szCs w:val="28"/>
        </w:rPr>
        <w:t>ПОСТАНОВЛЕНИЕ</w:t>
      </w:r>
    </w:p>
    <w:p w:rsidR="002717D7" w:rsidRPr="00E87E75" w:rsidRDefault="002717D7" w:rsidP="002717D7">
      <w:pPr>
        <w:tabs>
          <w:tab w:val="left" w:pos="709"/>
        </w:tabs>
        <w:spacing w:line="240" w:lineRule="exact"/>
        <w:rPr>
          <w:color w:val="000000"/>
          <w:sz w:val="28"/>
          <w:szCs w:val="28"/>
        </w:rPr>
      </w:pPr>
    </w:p>
    <w:p w:rsidR="002717D7" w:rsidRPr="0012651E" w:rsidRDefault="002717D7" w:rsidP="002717D7">
      <w:pPr>
        <w:tabs>
          <w:tab w:val="left" w:pos="709"/>
        </w:tabs>
        <w:spacing w:line="240" w:lineRule="exact"/>
        <w:rPr>
          <w:sz w:val="28"/>
          <w:szCs w:val="28"/>
        </w:rPr>
      </w:pPr>
      <w:r w:rsidRPr="0012651E">
        <w:rPr>
          <w:color w:val="000000"/>
          <w:sz w:val="28"/>
          <w:szCs w:val="28"/>
        </w:rPr>
        <w:t xml:space="preserve">от </w:t>
      </w:r>
      <w:r>
        <w:rPr>
          <w:color w:val="0000FF"/>
          <w:sz w:val="28"/>
          <w:szCs w:val="28"/>
        </w:rPr>
        <w:t xml:space="preserve"> 24.01</w:t>
      </w:r>
      <w:r w:rsidRPr="0012651E">
        <w:rPr>
          <w:color w:val="000000"/>
          <w:sz w:val="28"/>
          <w:szCs w:val="28"/>
        </w:rPr>
        <w:t>.201</w:t>
      </w:r>
      <w:r>
        <w:rPr>
          <w:color w:val="0000FF"/>
          <w:sz w:val="28"/>
          <w:szCs w:val="28"/>
        </w:rPr>
        <w:t>9</w:t>
      </w:r>
      <w:r w:rsidRPr="0012651E">
        <w:rPr>
          <w:color w:val="000000"/>
          <w:sz w:val="28"/>
          <w:szCs w:val="28"/>
        </w:rPr>
        <w:t xml:space="preserve">г.  </w:t>
      </w:r>
      <w:r w:rsidRPr="0012651E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2717D7" w:rsidRPr="0012651E" w:rsidRDefault="002717D7" w:rsidP="002717D7">
      <w:pPr>
        <w:rPr>
          <w:sz w:val="28"/>
          <w:szCs w:val="28"/>
        </w:rPr>
      </w:pPr>
      <w:r w:rsidRPr="0012651E">
        <w:rPr>
          <w:sz w:val="28"/>
          <w:szCs w:val="28"/>
        </w:rPr>
        <w:t> </w:t>
      </w:r>
    </w:p>
    <w:p w:rsidR="002717D7" w:rsidRPr="0012651E" w:rsidRDefault="002717D7" w:rsidP="002717D7">
      <w:pPr>
        <w:rPr>
          <w:sz w:val="28"/>
          <w:szCs w:val="28"/>
        </w:rPr>
      </w:pPr>
      <w:r w:rsidRPr="0012651E">
        <w:rPr>
          <w:sz w:val="28"/>
          <w:szCs w:val="28"/>
        </w:rPr>
        <w:t xml:space="preserve">Об утверждении </w:t>
      </w:r>
      <w:proofErr w:type="gramStart"/>
      <w:r w:rsidRPr="0012651E">
        <w:rPr>
          <w:sz w:val="28"/>
          <w:szCs w:val="28"/>
        </w:rPr>
        <w:t>муниципальной</w:t>
      </w:r>
      <w:proofErr w:type="gramEnd"/>
      <w:r w:rsidRPr="0012651E">
        <w:rPr>
          <w:sz w:val="28"/>
          <w:szCs w:val="28"/>
        </w:rPr>
        <w:t xml:space="preserve"> </w:t>
      </w:r>
    </w:p>
    <w:p w:rsidR="002717D7" w:rsidRPr="0012651E" w:rsidRDefault="002717D7" w:rsidP="002717D7">
      <w:pPr>
        <w:rPr>
          <w:sz w:val="28"/>
          <w:szCs w:val="28"/>
        </w:rPr>
      </w:pPr>
      <w:r w:rsidRPr="0012651E">
        <w:rPr>
          <w:sz w:val="28"/>
          <w:szCs w:val="28"/>
        </w:rPr>
        <w:t xml:space="preserve">Программы </w:t>
      </w:r>
      <w:r>
        <w:rPr>
          <w:color w:val="0000FF"/>
          <w:sz w:val="28"/>
          <w:szCs w:val="28"/>
        </w:rPr>
        <w:t>Подовинного</w:t>
      </w:r>
      <w:r w:rsidRPr="0012651E">
        <w:rPr>
          <w:sz w:val="28"/>
          <w:szCs w:val="28"/>
        </w:rPr>
        <w:t xml:space="preserve"> сельского </w:t>
      </w:r>
    </w:p>
    <w:p w:rsidR="002717D7" w:rsidRPr="0012651E" w:rsidRDefault="002717D7" w:rsidP="002717D7">
      <w:pPr>
        <w:rPr>
          <w:sz w:val="28"/>
          <w:szCs w:val="28"/>
        </w:rPr>
      </w:pPr>
      <w:r w:rsidRPr="0012651E">
        <w:rPr>
          <w:sz w:val="28"/>
          <w:szCs w:val="28"/>
        </w:rPr>
        <w:t xml:space="preserve">поселения «Обеспечение </w:t>
      </w:r>
      <w:proofErr w:type="gramStart"/>
      <w:r w:rsidRPr="0012651E">
        <w:rPr>
          <w:sz w:val="28"/>
          <w:szCs w:val="28"/>
        </w:rPr>
        <w:t>пожарной</w:t>
      </w:r>
      <w:proofErr w:type="gramEnd"/>
      <w:r w:rsidRPr="0012651E">
        <w:rPr>
          <w:sz w:val="28"/>
          <w:szCs w:val="28"/>
        </w:rPr>
        <w:t xml:space="preserve"> </w:t>
      </w:r>
    </w:p>
    <w:p w:rsidR="002717D7" w:rsidRPr="0012651E" w:rsidRDefault="002717D7" w:rsidP="002717D7">
      <w:pPr>
        <w:rPr>
          <w:sz w:val="28"/>
          <w:szCs w:val="28"/>
        </w:rPr>
      </w:pPr>
      <w:r w:rsidRPr="0012651E">
        <w:rPr>
          <w:sz w:val="28"/>
          <w:szCs w:val="28"/>
        </w:rPr>
        <w:t xml:space="preserve">безопасности на территории </w:t>
      </w:r>
    </w:p>
    <w:p w:rsidR="002717D7" w:rsidRPr="0012651E" w:rsidRDefault="002717D7" w:rsidP="002717D7">
      <w:pPr>
        <w:rPr>
          <w:sz w:val="28"/>
          <w:szCs w:val="28"/>
        </w:rPr>
      </w:pPr>
      <w:r>
        <w:rPr>
          <w:color w:val="0000FF"/>
          <w:sz w:val="28"/>
          <w:szCs w:val="28"/>
        </w:rPr>
        <w:t>Подовинного</w:t>
      </w:r>
      <w:r w:rsidRPr="0012651E">
        <w:rPr>
          <w:sz w:val="28"/>
          <w:szCs w:val="28"/>
        </w:rPr>
        <w:t xml:space="preserve"> сельского поселения» </w:t>
      </w:r>
    </w:p>
    <w:p w:rsidR="002717D7" w:rsidRPr="0012651E" w:rsidRDefault="002717D7" w:rsidP="002717D7">
      <w:pPr>
        <w:rPr>
          <w:rStyle w:val="a4"/>
          <w:rFonts w:eastAsia="A"/>
          <w:b w:val="0"/>
          <w:sz w:val="28"/>
          <w:szCs w:val="28"/>
        </w:rPr>
      </w:pPr>
      <w:r w:rsidRPr="0012651E">
        <w:rPr>
          <w:sz w:val="28"/>
          <w:szCs w:val="28"/>
        </w:rPr>
        <w:t xml:space="preserve">на </w:t>
      </w:r>
      <w:r w:rsidRPr="0012651E">
        <w:rPr>
          <w:rStyle w:val="a4"/>
          <w:rFonts w:eastAsia="A"/>
          <w:sz w:val="28"/>
          <w:szCs w:val="28"/>
        </w:rPr>
        <w:t>201</w:t>
      </w:r>
      <w:r>
        <w:rPr>
          <w:rStyle w:val="a4"/>
          <w:rFonts w:eastAsia="A"/>
          <w:color w:val="0000FF"/>
          <w:sz w:val="28"/>
          <w:szCs w:val="28"/>
        </w:rPr>
        <w:t>9-2021 годы</w:t>
      </w:r>
      <w:r>
        <w:rPr>
          <w:rStyle w:val="a4"/>
          <w:rFonts w:eastAsia="A"/>
          <w:sz w:val="28"/>
          <w:szCs w:val="28"/>
        </w:rPr>
        <w:t xml:space="preserve"> </w:t>
      </w:r>
    </w:p>
    <w:p w:rsidR="002717D7" w:rsidRPr="0012651E" w:rsidRDefault="002717D7" w:rsidP="002717D7">
      <w:pPr>
        <w:jc w:val="both"/>
        <w:rPr>
          <w:sz w:val="28"/>
          <w:szCs w:val="28"/>
        </w:rPr>
      </w:pPr>
    </w:p>
    <w:p w:rsidR="002717D7" w:rsidRPr="0012651E" w:rsidRDefault="002717D7" w:rsidP="002717D7">
      <w:pPr>
        <w:ind w:firstLine="708"/>
        <w:jc w:val="both"/>
        <w:rPr>
          <w:sz w:val="28"/>
          <w:szCs w:val="28"/>
        </w:rPr>
      </w:pPr>
      <w:r w:rsidRPr="0012651E">
        <w:rPr>
          <w:sz w:val="28"/>
          <w:szCs w:val="28"/>
        </w:rPr>
        <w:t>В целях повышения эффективности проведения в 201</w:t>
      </w:r>
      <w:r w:rsidRPr="0012651E">
        <w:rPr>
          <w:color w:val="0000FF"/>
          <w:sz w:val="28"/>
          <w:szCs w:val="28"/>
        </w:rPr>
        <w:t>7</w:t>
      </w:r>
      <w:r w:rsidRPr="0012651E">
        <w:rPr>
          <w:sz w:val="28"/>
          <w:szCs w:val="28"/>
        </w:rPr>
        <w:t>-201</w:t>
      </w:r>
      <w:r w:rsidRPr="0012651E">
        <w:rPr>
          <w:color w:val="0000FF"/>
          <w:sz w:val="28"/>
          <w:szCs w:val="28"/>
        </w:rPr>
        <w:t>9</w:t>
      </w:r>
      <w:r w:rsidRPr="0012651E">
        <w:rPr>
          <w:sz w:val="28"/>
          <w:szCs w:val="28"/>
        </w:rPr>
        <w:t xml:space="preserve"> годах комплекса мероприятий, направленных на профилактику пожаров и </w:t>
      </w:r>
      <w:proofErr w:type="gramStart"/>
      <w:r w:rsidRPr="0012651E">
        <w:rPr>
          <w:sz w:val="28"/>
          <w:szCs w:val="28"/>
        </w:rPr>
        <w:t>обеспечения</w:t>
      </w:r>
      <w:proofErr w:type="gramEnd"/>
      <w:r w:rsidRPr="0012651E">
        <w:rPr>
          <w:sz w:val="28"/>
          <w:szCs w:val="28"/>
        </w:rPr>
        <w:t xml:space="preserve"> первичных мер пожарной безопасности, в соответствии с Федеральными законами от 06.10.2003г. №131-ФЗ «Об общих принципах организации местного самоуправления в Российской Федерации», от  21.12.1994г.  № 69-ФЗ «О пожарной безопасности», от 22.07.2008г. </w:t>
      </w:r>
      <w:r>
        <w:rPr>
          <w:sz w:val="28"/>
          <w:szCs w:val="28"/>
        </w:rPr>
        <w:t xml:space="preserve">    </w:t>
      </w:r>
      <w:r w:rsidRPr="0012651E">
        <w:rPr>
          <w:sz w:val="28"/>
          <w:szCs w:val="28"/>
        </w:rPr>
        <w:t xml:space="preserve">№123-ФЗ «Технический регламент о требованиях пожарной безопасности», руководствуясь Уставом </w:t>
      </w:r>
      <w:r>
        <w:rPr>
          <w:color w:val="0000FF"/>
          <w:sz w:val="28"/>
          <w:szCs w:val="28"/>
        </w:rPr>
        <w:t>Подовинного</w:t>
      </w:r>
      <w:r w:rsidRPr="0012651E">
        <w:rPr>
          <w:sz w:val="28"/>
          <w:szCs w:val="28"/>
        </w:rPr>
        <w:t xml:space="preserve">  сельского поселения, Постановлением Администрации </w:t>
      </w:r>
      <w:r>
        <w:rPr>
          <w:color w:val="0000FF"/>
          <w:sz w:val="28"/>
          <w:szCs w:val="28"/>
        </w:rPr>
        <w:t>Подовинного</w:t>
      </w:r>
      <w:r w:rsidRPr="0012651E">
        <w:rPr>
          <w:sz w:val="28"/>
          <w:szCs w:val="28"/>
        </w:rPr>
        <w:t xml:space="preserve">  сельского поселения от </w:t>
      </w:r>
      <w:r w:rsidRPr="00610C5B">
        <w:rPr>
          <w:color w:val="0000FF"/>
          <w:sz w:val="28"/>
          <w:szCs w:val="28"/>
        </w:rPr>
        <w:t>09.08</w:t>
      </w:r>
      <w:r w:rsidRPr="0012651E">
        <w:rPr>
          <w:sz w:val="28"/>
          <w:szCs w:val="28"/>
        </w:rPr>
        <w:t>.20</w:t>
      </w:r>
      <w:r w:rsidRPr="00610C5B">
        <w:rPr>
          <w:color w:val="0000FF"/>
          <w:sz w:val="28"/>
          <w:szCs w:val="28"/>
        </w:rPr>
        <w:t>11</w:t>
      </w:r>
      <w:r w:rsidRPr="0012651E">
        <w:rPr>
          <w:sz w:val="28"/>
          <w:szCs w:val="28"/>
        </w:rPr>
        <w:t xml:space="preserve">г. № </w:t>
      </w:r>
      <w:r w:rsidRPr="0012651E">
        <w:rPr>
          <w:color w:val="0000FF"/>
          <w:sz w:val="28"/>
          <w:szCs w:val="28"/>
        </w:rPr>
        <w:t>25</w:t>
      </w:r>
      <w:r w:rsidRPr="0012651E">
        <w:rPr>
          <w:sz w:val="28"/>
          <w:szCs w:val="28"/>
        </w:rPr>
        <w:t xml:space="preserve"> «Об утверждении Порядка разработки, реализации и оценки эффективности  муниципальных  программ  </w:t>
      </w:r>
      <w:r>
        <w:rPr>
          <w:color w:val="0000FF"/>
          <w:sz w:val="28"/>
          <w:szCs w:val="28"/>
        </w:rPr>
        <w:t>Подовинного</w:t>
      </w:r>
      <w:r w:rsidRPr="0012651E">
        <w:rPr>
          <w:sz w:val="28"/>
          <w:szCs w:val="28"/>
        </w:rPr>
        <w:t xml:space="preserve">  сельского  поселения»  администрация </w:t>
      </w:r>
      <w:r>
        <w:rPr>
          <w:color w:val="0000FF"/>
          <w:sz w:val="28"/>
          <w:szCs w:val="28"/>
        </w:rPr>
        <w:t>Подовинного</w:t>
      </w:r>
      <w:r w:rsidRPr="0012651E">
        <w:rPr>
          <w:sz w:val="28"/>
          <w:szCs w:val="28"/>
        </w:rPr>
        <w:t xml:space="preserve">  сельского поселения </w:t>
      </w:r>
    </w:p>
    <w:p w:rsidR="002717D7" w:rsidRPr="0012651E" w:rsidRDefault="002717D7" w:rsidP="002717D7">
      <w:pPr>
        <w:ind w:firstLine="709"/>
        <w:jc w:val="both"/>
        <w:rPr>
          <w:b/>
          <w:sz w:val="28"/>
          <w:szCs w:val="28"/>
        </w:rPr>
      </w:pPr>
      <w:r w:rsidRPr="0012651E">
        <w:rPr>
          <w:b/>
          <w:sz w:val="28"/>
          <w:szCs w:val="28"/>
        </w:rPr>
        <w:t>ПОСТАНОВЛЯЕТ:</w:t>
      </w:r>
    </w:p>
    <w:p w:rsidR="002717D7" w:rsidRPr="0012651E" w:rsidRDefault="002717D7" w:rsidP="002717D7">
      <w:pPr>
        <w:ind w:firstLine="708"/>
        <w:jc w:val="both"/>
        <w:rPr>
          <w:rStyle w:val="a4"/>
          <w:rFonts w:eastAsia="A"/>
          <w:b w:val="0"/>
          <w:sz w:val="28"/>
          <w:szCs w:val="28"/>
        </w:rPr>
      </w:pPr>
      <w:r w:rsidRPr="0012651E">
        <w:rPr>
          <w:sz w:val="28"/>
          <w:szCs w:val="28"/>
        </w:rPr>
        <w:t xml:space="preserve">1. Утвердить прилагаемую муниципальную Программу </w:t>
      </w:r>
      <w:r>
        <w:rPr>
          <w:color w:val="0000FF"/>
          <w:sz w:val="28"/>
          <w:szCs w:val="28"/>
        </w:rPr>
        <w:t>Подовинного</w:t>
      </w:r>
      <w:r w:rsidRPr="0012651E">
        <w:rPr>
          <w:sz w:val="28"/>
          <w:szCs w:val="28"/>
        </w:rPr>
        <w:t xml:space="preserve"> сельского поселения «Обеспечение пожарной безопасности на территории </w:t>
      </w:r>
      <w:r>
        <w:rPr>
          <w:color w:val="0000FF"/>
          <w:sz w:val="28"/>
          <w:szCs w:val="28"/>
        </w:rPr>
        <w:t>Подовинного</w:t>
      </w:r>
      <w:r w:rsidRPr="0012651E">
        <w:rPr>
          <w:sz w:val="28"/>
          <w:szCs w:val="28"/>
        </w:rPr>
        <w:t xml:space="preserve"> сельского поселения» на </w:t>
      </w:r>
      <w:r w:rsidRPr="0012651E">
        <w:rPr>
          <w:rStyle w:val="a4"/>
          <w:rFonts w:eastAsia="A"/>
          <w:sz w:val="28"/>
          <w:szCs w:val="28"/>
        </w:rPr>
        <w:t>201</w:t>
      </w:r>
      <w:r>
        <w:rPr>
          <w:rStyle w:val="a4"/>
          <w:rFonts w:eastAsia="A"/>
          <w:color w:val="0000FF"/>
          <w:sz w:val="28"/>
          <w:szCs w:val="28"/>
        </w:rPr>
        <w:t>9- 2021 годы</w:t>
      </w:r>
      <w:r>
        <w:rPr>
          <w:rStyle w:val="a4"/>
          <w:rFonts w:eastAsia="A"/>
          <w:sz w:val="28"/>
          <w:szCs w:val="28"/>
        </w:rPr>
        <w:t xml:space="preserve"> </w:t>
      </w:r>
      <w:r w:rsidRPr="0012651E">
        <w:rPr>
          <w:rStyle w:val="a4"/>
          <w:rFonts w:eastAsia="A"/>
          <w:sz w:val="28"/>
          <w:szCs w:val="28"/>
        </w:rPr>
        <w:t xml:space="preserve"> </w:t>
      </w:r>
      <w:r w:rsidRPr="0012651E">
        <w:rPr>
          <w:sz w:val="28"/>
          <w:szCs w:val="28"/>
        </w:rPr>
        <w:t>(приложение 1).</w:t>
      </w:r>
    </w:p>
    <w:p w:rsidR="002717D7" w:rsidRPr="0012651E" w:rsidRDefault="002717D7" w:rsidP="002717D7">
      <w:pPr>
        <w:ind w:firstLine="708"/>
        <w:jc w:val="both"/>
        <w:rPr>
          <w:sz w:val="28"/>
          <w:szCs w:val="28"/>
        </w:rPr>
      </w:pPr>
      <w:r w:rsidRPr="002717D7">
        <w:rPr>
          <w:rStyle w:val="a4"/>
          <w:rFonts w:eastAsia="A"/>
          <w:b w:val="0"/>
          <w:sz w:val="28"/>
          <w:szCs w:val="28"/>
        </w:rPr>
        <w:t xml:space="preserve">2. Отменить Постановление Администрации </w:t>
      </w:r>
      <w:r w:rsidRPr="002717D7">
        <w:rPr>
          <w:b/>
          <w:color w:val="0000FF"/>
          <w:sz w:val="28"/>
          <w:szCs w:val="28"/>
        </w:rPr>
        <w:t>Подовинного</w:t>
      </w:r>
      <w:r w:rsidRPr="002717D7">
        <w:rPr>
          <w:rStyle w:val="a4"/>
          <w:rFonts w:eastAsia="A"/>
          <w:b w:val="0"/>
          <w:sz w:val="28"/>
          <w:szCs w:val="28"/>
        </w:rPr>
        <w:t xml:space="preserve"> сельского поселения №</w:t>
      </w:r>
      <w:r w:rsidRPr="002717D7">
        <w:rPr>
          <w:rStyle w:val="a4"/>
          <w:rFonts w:eastAsia="A"/>
          <w:b w:val="0"/>
          <w:color w:val="0000FF"/>
          <w:sz w:val="28"/>
          <w:szCs w:val="28"/>
        </w:rPr>
        <w:t>78</w:t>
      </w:r>
      <w:r w:rsidRPr="002717D7">
        <w:rPr>
          <w:rStyle w:val="a4"/>
          <w:rFonts w:eastAsia="A"/>
          <w:b w:val="0"/>
          <w:sz w:val="28"/>
          <w:szCs w:val="28"/>
        </w:rPr>
        <w:t xml:space="preserve"> от </w:t>
      </w:r>
      <w:r w:rsidRPr="002717D7">
        <w:rPr>
          <w:rStyle w:val="a4"/>
          <w:rFonts w:eastAsia="A"/>
          <w:b w:val="0"/>
          <w:color w:val="0000FF"/>
          <w:sz w:val="28"/>
          <w:szCs w:val="28"/>
        </w:rPr>
        <w:t>29.11.2017</w:t>
      </w:r>
      <w:r w:rsidRPr="002717D7">
        <w:rPr>
          <w:rStyle w:val="a4"/>
          <w:rFonts w:eastAsia="A"/>
          <w:b w:val="0"/>
          <w:sz w:val="28"/>
          <w:szCs w:val="28"/>
        </w:rPr>
        <w:t>г</w:t>
      </w:r>
      <w:r w:rsidRPr="0012651E">
        <w:rPr>
          <w:rStyle w:val="a4"/>
          <w:rFonts w:eastAsia="A"/>
          <w:sz w:val="28"/>
          <w:szCs w:val="28"/>
        </w:rPr>
        <w:t xml:space="preserve">. </w:t>
      </w:r>
      <w:r w:rsidRPr="0012651E">
        <w:rPr>
          <w:sz w:val="28"/>
          <w:szCs w:val="28"/>
        </w:rPr>
        <w:t xml:space="preserve">Об утверждении муниципальной Программы </w:t>
      </w:r>
      <w:r>
        <w:rPr>
          <w:color w:val="0000FF"/>
          <w:sz w:val="28"/>
          <w:szCs w:val="28"/>
        </w:rPr>
        <w:t>Подовинного</w:t>
      </w:r>
      <w:r w:rsidRPr="0012651E">
        <w:rPr>
          <w:sz w:val="28"/>
          <w:szCs w:val="28"/>
        </w:rPr>
        <w:t xml:space="preserve"> сельского поселения «Обеспечение</w:t>
      </w:r>
      <w:r>
        <w:rPr>
          <w:sz w:val="28"/>
          <w:szCs w:val="28"/>
        </w:rPr>
        <w:t xml:space="preserve"> первичных мер</w:t>
      </w:r>
      <w:r w:rsidRPr="0012651E">
        <w:rPr>
          <w:sz w:val="28"/>
          <w:szCs w:val="28"/>
        </w:rPr>
        <w:t xml:space="preserve"> пожарной безопасности на территории </w:t>
      </w:r>
      <w:r>
        <w:rPr>
          <w:color w:val="0000FF"/>
          <w:sz w:val="28"/>
          <w:szCs w:val="28"/>
        </w:rPr>
        <w:t>Подовинного</w:t>
      </w:r>
      <w:r>
        <w:rPr>
          <w:sz w:val="28"/>
          <w:szCs w:val="28"/>
        </w:rPr>
        <w:t xml:space="preserve"> сельского поселения» на 2018-2020</w:t>
      </w:r>
      <w:r w:rsidRPr="0012651E">
        <w:rPr>
          <w:sz w:val="28"/>
          <w:szCs w:val="28"/>
        </w:rPr>
        <w:t xml:space="preserve"> годы.</w:t>
      </w:r>
    </w:p>
    <w:p w:rsidR="002717D7" w:rsidRPr="0012651E" w:rsidRDefault="002717D7" w:rsidP="002717D7">
      <w:pPr>
        <w:ind w:firstLine="708"/>
        <w:jc w:val="both"/>
        <w:rPr>
          <w:sz w:val="28"/>
          <w:szCs w:val="28"/>
        </w:rPr>
      </w:pPr>
      <w:r w:rsidRPr="0012651E">
        <w:rPr>
          <w:sz w:val="28"/>
          <w:szCs w:val="28"/>
        </w:rPr>
        <w:t xml:space="preserve">3. </w:t>
      </w:r>
      <w:r w:rsidRPr="0012651E">
        <w:rPr>
          <w:rFonts w:eastAsia="A"/>
          <w:sz w:val="28"/>
          <w:szCs w:val="28"/>
        </w:rPr>
        <w:t xml:space="preserve">Контроль над выполнением мероприятий муниципальной программы </w:t>
      </w:r>
      <w:r>
        <w:rPr>
          <w:color w:val="0000FF"/>
          <w:sz w:val="28"/>
          <w:szCs w:val="28"/>
        </w:rPr>
        <w:t>Подовинного</w:t>
      </w:r>
      <w:r w:rsidRPr="0012651E">
        <w:rPr>
          <w:rFonts w:eastAsia="A"/>
          <w:sz w:val="28"/>
          <w:szCs w:val="28"/>
        </w:rPr>
        <w:t xml:space="preserve"> сельского поселения</w:t>
      </w:r>
      <w:r w:rsidRPr="0012651E">
        <w:rPr>
          <w:sz w:val="28"/>
          <w:szCs w:val="28"/>
        </w:rPr>
        <w:t xml:space="preserve"> «Обеспечение пожарной безопасности на территории </w:t>
      </w:r>
      <w:r>
        <w:rPr>
          <w:color w:val="0000FF"/>
          <w:sz w:val="28"/>
          <w:szCs w:val="28"/>
        </w:rPr>
        <w:t>Подовинного</w:t>
      </w:r>
      <w:r w:rsidRPr="0012651E">
        <w:rPr>
          <w:sz w:val="28"/>
          <w:szCs w:val="28"/>
        </w:rPr>
        <w:t xml:space="preserve"> сельского поселения» на </w:t>
      </w:r>
      <w:r w:rsidRPr="0012651E">
        <w:rPr>
          <w:rStyle w:val="a4"/>
          <w:rFonts w:eastAsia="A"/>
          <w:sz w:val="28"/>
          <w:szCs w:val="28"/>
        </w:rPr>
        <w:t>201</w:t>
      </w:r>
      <w:r>
        <w:rPr>
          <w:rStyle w:val="a4"/>
          <w:rFonts w:eastAsia="A"/>
          <w:color w:val="0000FF"/>
          <w:sz w:val="28"/>
          <w:szCs w:val="28"/>
        </w:rPr>
        <w:t xml:space="preserve">9- 2021 </w:t>
      </w:r>
      <w:r>
        <w:rPr>
          <w:rStyle w:val="a4"/>
          <w:rFonts w:eastAsia="A"/>
          <w:sz w:val="28"/>
          <w:szCs w:val="28"/>
        </w:rPr>
        <w:t xml:space="preserve"> годы</w:t>
      </w:r>
      <w:r w:rsidRPr="0012651E">
        <w:rPr>
          <w:rStyle w:val="a4"/>
          <w:rFonts w:eastAsia="A"/>
          <w:sz w:val="28"/>
          <w:szCs w:val="28"/>
        </w:rPr>
        <w:t xml:space="preserve"> </w:t>
      </w:r>
      <w:r w:rsidRPr="0012651E">
        <w:rPr>
          <w:sz w:val="28"/>
          <w:szCs w:val="28"/>
        </w:rPr>
        <w:t xml:space="preserve"> оставляю за собой.</w:t>
      </w:r>
    </w:p>
    <w:p w:rsidR="002717D7" w:rsidRPr="0012651E" w:rsidRDefault="002717D7" w:rsidP="002717D7">
      <w:pPr>
        <w:ind w:firstLine="720"/>
        <w:jc w:val="both"/>
        <w:rPr>
          <w:rFonts w:eastAsia="A"/>
          <w:sz w:val="28"/>
          <w:szCs w:val="28"/>
        </w:rPr>
      </w:pPr>
      <w:r w:rsidRPr="0012651E">
        <w:rPr>
          <w:rFonts w:eastAsia="A"/>
          <w:sz w:val="28"/>
          <w:szCs w:val="28"/>
        </w:rPr>
        <w:t xml:space="preserve">4. </w:t>
      </w:r>
      <w:r w:rsidRPr="0012651E">
        <w:rPr>
          <w:spacing w:val="-5"/>
          <w:sz w:val="28"/>
          <w:szCs w:val="28"/>
        </w:rPr>
        <w:t>Настоящее постановление вступает в силу с момента подписания и распространяет своё действие на правоо</w:t>
      </w:r>
      <w:r>
        <w:rPr>
          <w:spacing w:val="-5"/>
          <w:sz w:val="28"/>
          <w:szCs w:val="28"/>
        </w:rPr>
        <w:t>тношения, возникшие с 01.01.2019</w:t>
      </w:r>
      <w:r w:rsidRPr="0012651E">
        <w:rPr>
          <w:spacing w:val="-5"/>
          <w:sz w:val="28"/>
          <w:szCs w:val="28"/>
        </w:rPr>
        <w:t xml:space="preserve"> года.</w:t>
      </w:r>
    </w:p>
    <w:p w:rsidR="002717D7" w:rsidRPr="0012651E" w:rsidRDefault="002717D7" w:rsidP="002717D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2651E">
        <w:rPr>
          <w:sz w:val="28"/>
          <w:szCs w:val="28"/>
        </w:rPr>
        <w:t> </w:t>
      </w:r>
      <w:r>
        <w:rPr>
          <w:color w:val="0000FF"/>
          <w:sz w:val="28"/>
          <w:szCs w:val="28"/>
        </w:rPr>
        <w:t>Подовинного</w:t>
      </w:r>
      <w:r w:rsidRPr="00126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</w:t>
      </w:r>
      <w:proofErr w:type="spellStart"/>
      <w:r>
        <w:rPr>
          <w:sz w:val="28"/>
          <w:szCs w:val="28"/>
        </w:rPr>
        <w:t>В.С.Кузьменко</w:t>
      </w:r>
      <w:proofErr w:type="spellEnd"/>
    </w:p>
    <w:p w:rsidR="002717D7" w:rsidRPr="00936F6B" w:rsidRDefault="002717D7" w:rsidP="002717D7">
      <w:pPr>
        <w:jc w:val="right"/>
        <w:rPr>
          <w:sz w:val="28"/>
          <w:szCs w:val="28"/>
        </w:rPr>
      </w:pPr>
      <w:r w:rsidRPr="00936F6B">
        <w:rPr>
          <w:sz w:val="28"/>
          <w:szCs w:val="28"/>
        </w:rPr>
        <w:lastRenderedPageBreak/>
        <w:t>Утверждена</w:t>
      </w:r>
    </w:p>
    <w:p w:rsidR="002717D7" w:rsidRPr="00936F6B" w:rsidRDefault="002717D7" w:rsidP="002717D7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36F6B">
        <w:rPr>
          <w:sz w:val="28"/>
          <w:szCs w:val="28"/>
        </w:rPr>
        <w:t>остановлением администрации</w:t>
      </w:r>
    </w:p>
    <w:p w:rsidR="002717D7" w:rsidRPr="00936F6B" w:rsidRDefault="002717D7" w:rsidP="002717D7">
      <w:pPr>
        <w:jc w:val="right"/>
        <w:rPr>
          <w:sz w:val="28"/>
          <w:szCs w:val="28"/>
        </w:rPr>
      </w:pPr>
      <w:r>
        <w:rPr>
          <w:color w:val="0000FF"/>
          <w:sz w:val="28"/>
          <w:szCs w:val="28"/>
        </w:rPr>
        <w:t>Подовинного</w:t>
      </w:r>
      <w:r w:rsidRPr="00EA20B9">
        <w:rPr>
          <w:sz w:val="28"/>
          <w:szCs w:val="28"/>
        </w:rPr>
        <w:t xml:space="preserve"> </w:t>
      </w:r>
      <w:r w:rsidRPr="00936F6B">
        <w:rPr>
          <w:sz w:val="28"/>
          <w:szCs w:val="28"/>
        </w:rPr>
        <w:t>сельского поселения</w:t>
      </w:r>
    </w:p>
    <w:p w:rsidR="002717D7" w:rsidRPr="00323EA9" w:rsidRDefault="002717D7" w:rsidP="002717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36F6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24.01. 201</w:t>
      </w:r>
      <w:r>
        <w:rPr>
          <w:color w:val="0000FF"/>
          <w:sz w:val="28"/>
          <w:szCs w:val="28"/>
        </w:rPr>
        <w:t>9</w:t>
      </w:r>
      <w:r w:rsidRPr="00EA20B9">
        <w:rPr>
          <w:sz w:val="28"/>
          <w:szCs w:val="28"/>
        </w:rPr>
        <w:t>г. </w:t>
      </w:r>
      <w:r w:rsidRPr="00323EA9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323EA9">
        <w:rPr>
          <w:sz w:val="28"/>
          <w:szCs w:val="28"/>
        </w:rPr>
        <w:t> </w:t>
      </w:r>
    </w:p>
    <w:p w:rsidR="002717D7" w:rsidRPr="00936F6B" w:rsidRDefault="002717D7" w:rsidP="002717D7">
      <w:pPr>
        <w:rPr>
          <w:sz w:val="28"/>
          <w:szCs w:val="28"/>
        </w:rPr>
      </w:pPr>
    </w:p>
    <w:p w:rsidR="002717D7" w:rsidRPr="00782E64" w:rsidRDefault="002717D7" w:rsidP="002717D7">
      <w:pPr>
        <w:jc w:val="center"/>
        <w:rPr>
          <w:b/>
          <w:sz w:val="28"/>
          <w:szCs w:val="28"/>
        </w:rPr>
      </w:pPr>
      <w:r w:rsidRPr="00782E64">
        <w:rPr>
          <w:b/>
          <w:sz w:val="28"/>
          <w:szCs w:val="28"/>
        </w:rPr>
        <w:t xml:space="preserve">Паспорт </w:t>
      </w:r>
    </w:p>
    <w:p w:rsidR="002717D7" w:rsidRPr="00782E64" w:rsidRDefault="002717D7" w:rsidP="002717D7">
      <w:pPr>
        <w:jc w:val="center"/>
        <w:rPr>
          <w:b/>
          <w:sz w:val="28"/>
          <w:szCs w:val="28"/>
        </w:rPr>
      </w:pPr>
      <w:r w:rsidRPr="00782E64">
        <w:rPr>
          <w:b/>
          <w:sz w:val="28"/>
          <w:szCs w:val="28"/>
        </w:rPr>
        <w:t>муниципальной программы Подовинного сельского поселения</w:t>
      </w:r>
    </w:p>
    <w:p w:rsidR="002717D7" w:rsidRDefault="002717D7" w:rsidP="002717D7">
      <w:pPr>
        <w:jc w:val="center"/>
        <w:rPr>
          <w:rStyle w:val="a4"/>
          <w:rFonts w:eastAsia="A"/>
          <w:b w:val="0"/>
          <w:sz w:val="28"/>
          <w:szCs w:val="28"/>
        </w:rPr>
      </w:pPr>
      <w:r w:rsidRPr="00782E64">
        <w:rPr>
          <w:b/>
          <w:sz w:val="28"/>
          <w:szCs w:val="28"/>
        </w:rPr>
        <w:t xml:space="preserve">«Обеспечение пожарной безопасности на территории </w:t>
      </w:r>
      <w:r w:rsidRPr="00782E64">
        <w:rPr>
          <w:b/>
          <w:color w:val="0000FF"/>
          <w:sz w:val="28"/>
          <w:szCs w:val="28"/>
        </w:rPr>
        <w:t>Подовинного</w:t>
      </w:r>
      <w:r w:rsidRPr="00782E64">
        <w:rPr>
          <w:b/>
          <w:sz w:val="28"/>
          <w:szCs w:val="28"/>
        </w:rPr>
        <w:t xml:space="preserve"> сельского поселения» на </w:t>
      </w:r>
      <w:r w:rsidRPr="00782E64">
        <w:rPr>
          <w:rStyle w:val="a4"/>
          <w:rFonts w:eastAsia="A"/>
          <w:b w:val="0"/>
          <w:sz w:val="28"/>
          <w:szCs w:val="28"/>
        </w:rPr>
        <w:t>201</w:t>
      </w:r>
      <w:r w:rsidRPr="00782E64">
        <w:rPr>
          <w:rStyle w:val="a4"/>
          <w:rFonts w:eastAsia="A"/>
          <w:b w:val="0"/>
          <w:color w:val="0000FF"/>
          <w:sz w:val="28"/>
          <w:szCs w:val="28"/>
        </w:rPr>
        <w:t xml:space="preserve">9- 2021 </w:t>
      </w:r>
      <w:r w:rsidRPr="00782E64">
        <w:rPr>
          <w:rStyle w:val="a4"/>
          <w:rFonts w:eastAsia="A"/>
          <w:b w:val="0"/>
          <w:sz w:val="28"/>
          <w:szCs w:val="28"/>
        </w:rPr>
        <w:t xml:space="preserve"> годы</w:t>
      </w:r>
    </w:p>
    <w:p w:rsidR="002717D7" w:rsidRPr="00782E64" w:rsidRDefault="002717D7" w:rsidP="002717D7">
      <w:pPr>
        <w:jc w:val="center"/>
        <w:rPr>
          <w:b/>
          <w:sz w:val="28"/>
          <w:szCs w:val="28"/>
        </w:rPr>
      </w:pPr>
    </w:p>
    <w:tbl>
      <w:tblPr>
        <w:tblW w:w="10348" w:type="dxa"/>
        <w:tblInd w:w="389" w:type="dxa"/>
        <w:tblCellMar>
          <w:left w:w="0" w:type="dxa"/>
          <w:right w:w="0" w:type="dxa"/>
        </w:tblCellMar>
        <w:tblLook w:val="0000"/>
      </w:tblPr>
      <w:tblGrid>
        <w:gridCol w:w="2268"/>
        <w:gridCol w:w="8080"/>
      </w:tblGrid>
      <w:tr w:rsidR="002717D7" w:rsidRPr="00BC21DB" w:rsidTr="006848AE">
        <w:trPr>
          <w:trHeight w:val="560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717D7" w:rsidRPr="00BC21DB" w:rsidRDefault="002717D7" w:rsidP="006848AE">
            <w:pPr>
              <w:jc w:val="center"/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717D7" w:rsidRPr="00BC21DB" w:rsidRDefault="002717D7" w:rsidP="006848AE">
            <w:pPr>
              <w:ind w:right="-105"/>
              <w:jc w:val="center"/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 xml:space="preserve">Администрация </w:t>
            </w:r>
            <w:r>
              <w:rPr>
                <w:color w:val="0000FF"/>
                <w:sz w:val="28"/>
                <w:szCs w:val="28"/>
              </w:rPr>
              <w:t>Подовинного</w:t>
            </w:r>
            <w:r w:rsidRPr="00BC21D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717D7" w:rsidRPr="00BC21DB" w:rsidTr="006848AE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Pr="00BC21DB" w:rsidRDefault="002717D7" w:rsidP="006848AE">
            <w:pPr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>Соисполнители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Pr="00BC21DB" w:rsidRDefault="002717D7" w:rsidP="006848AE">
            <w:pPr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>Отсутствуют</w:t>
            </w:r>
          </w:p>
        </w:tc>
      </w:tr>
      <w:tr w:rsidR="002717D7" w:rsidRPr="00BC21DB" w:rsidTr="006848AE">
        <w:trPr>
          <w:trHeight w:val="552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Pr="00BC21DB" w:rsidRDefault="002717D7" w:rsidP="00684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муниципальной</w:t>
            </w:r>
            <w:r w:rsidRPr="00BC21D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Pr="00BC21DB" w:rsidRDefault="002717D7" w:rsidP="006848AE">
            <w:pPr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>Отсутствуют</w:t>
            </w:r>
          </w:p>
        </w:tc>
      </w:tr>
      <w:tr w:rsidR="001C7316" w:rsidRPr="00BC21DB" w:rsidTr="006848AE">
        <w:trPr>
          <w:trHeight w:val="552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316" w:rsidRDefault="001C7316" w:rsidP="00684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 целевые инструменты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316" w:rsidRPr="00BC21DB" w:rsidRDefault="001C7316" w:rsidP="00684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717D7" w:rsidRPr="00BC21DB" w:rsidTr="006848AE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Pr="00BC21DB" w:rsidRDefault="002717D7" w:rsidP="00684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муниципальной п</w:t>
            </w:r>
            <w:r w:rsidRPr="00BC21DB">
              <w:rPr>
                <w:sz w:val="28"/>
                <w:szCs w:val="28"/>
              </w:rPr>
              <w:t>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Pr="00BC21DB" w:rsidRDefault="002717D7" w:rsidP="006848AE">
            <w:pPr>
              <w:jc w:val="both"/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  в границах сельского  поселения   от пожаров</w:t>
            </w:r>
          </w:p>
        </w:tc>
      </w:tr>
      <w:tr w:rsidR="002717D7" w:rsidRPr="00BC21DB" w:rsidTr="006848AE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Pr="00BC21DB" w:rsidRDefault="002717D7" w:rsidP="00684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Pr="00936F6B" w:rsidRDefault="002717D7" w:rsidP="00684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6F6B">
              <w:rPr>
                <w:sz w:val="28"/>
                <w:szCs w:val="28"/>
              </w:rPr>
              <w:t>Совершенствование нормативной, правовой, методической и технической базы по обеспечению предупреждения пожаров  в жилом секторе, общественных и производственных зданиях;</w:t>
            </w:r>
          </w:p>
          <w:p w:rsidR="002717D7" w:rsidRDefault="002717D7" w:rsidP="006848AE">
            <w:pPr>
              <w:jc w:val="both"/>
              <w:rPr>
                <w:sz w:val="28"/>
                <w:szCs w:val="28"/>
              </w:rPr>
            </w:pPr>
            <w:r w:rsidRPr="00936F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936F6B">
              <w:rPr>
                <w:sz w:val="28"/>
                <w:szCs w:val="28"/>
              </w:rPr>
              <w:t>Повышение готовности добровольной пожарной охраны к тушению пожаров и ведению аварийно-спасательных работ;</w:t>
            </w:r>
          </w:p>
          <w:p w:rsidR="002717D7" w:rsidRPr="00936F6B" w:rsidRDefault="002717D7" w:rsidP="00684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6F6B">
              <w:rPr>
                <w:sz w:val="28"/>
                <w:szCs w:val="28"/>
              </w:rPr>
              <w:t>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      </w:r>
          </w:p>
          <w:p w:rsidR="002717D7" w:rsidRPr="00936F6B" w:rsidRDefault="002717D7" w:rsidP="006848AE">
            <w:pPr>
              <w:jc w:val="both"/>
              <w:rPr>
                <w:sz w:val="28"/>
                <w:szCs w:val="28"/>
              </w:rPr>
            </w:pPr>
            <w:r w:rsidRPr="00936F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936F6B">
              <w:rPr>
                <w:sz w:val="28"/>
                <w:szCs w:val="28"/>
              </w:rPr>
              <w:t xml:space="preserve"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</w:t>
            </w:r>
            <w:r w:rsidRPr="00936F6B">
              <w:rPr>
                <w:sz w:val="28"/>
                <w:szCs w:val="28"/>
              </w:rPr>
              <w:lastRenderedPageBreak/>
              <w:t>этом направлении стопроцентного охвата населения.</w:t>
            </w:r>
          </w:p>
          <w:p w:rsidR="002717D7" w:rsidRPr="00BC21DB" w:rsidRDefault="002717D7" w:rsidP="006848AE">
            <w:pPr>
              <w:rPr>
                <w:sz w:val="28"/>
                <w:szCs w:val="28"/>
              </w:rPr>
            </w:pPr>
          </w:p>
        </w:tc>
      </w:tr>
      <w:tr w:rsidR="002717D7" w:rsidRPr="00BC21DB" w:rsidTr="006848AE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Pr="00BC21DB" w:rsidRDefault="002717D7" w:rsidP="00684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</w:t>
            </w:r>
            <w:r w:rsidR="009258EF">
              <w:rPr>
                <w:sz w:val="28"/>
                <w:szCs w:val="28"/>
              </w:rPr>
              <w:t xml:space="preserve">          </w:t>
            </w:r>
            <w:proofErr w:type="gramStart"/>
            <w:r w:rsidR="009258EF">
              <w:rPr>
                <w:sz w:val="28"/>
                <w:szCs w:val="28"/>
              </w:rPr>
              <w:t xml:space="preserve">( </w:t>
            </w:r>
            <w:proofErr w:type="gramEnd"/>
            <w:r w:rsidR="009258EF">
              <w:rPr>
                <w:sz w:val="28"/>
                <w:szCs w:val="28"/>
              </w:rPr>
              <w:t>индикаторы)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Pr="00BC21DB" w:rsidRDefault="002717D7" w:rsidP="006848AE">
            <w:pPr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 xml:space="preserve">Снижение количества пожаров </w:t>
            </w:r>
            <w:r w:rsidRPr="00426EBC">
              <w:rPr>
                <w:color w:val="0000FF"/>
                <w:sz w:val="28"/>
                <w:szCs w:val="28"/>
              </w:rPr>
              <w:t>3</w:t>
            </w:r>
            <w:r w:rsidRPr="00BC21DB">
              <w:rPr>
                <w:sz w:val="28"/>
                <w:szCs w:val="28"/>
              </w:rPr>
              <w:t xml:space="preserve"> штук</w:t>
            </w:r>
          </w:p>
        </w:tc>
      </w:tr>
      <w:tr w:rsidR="002717D7" w:rsidRPr="00BC21DB" w:rsidTr="006848AE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Pr="00BC21DB" w:rsidRDefault="002717D7" w:rsidP="00684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C21DB">
              <w:rPr>
                <w:sz w:val="28"/>
                <w:szCs w:val="28"/>
              </w:rPr>
              <w:t>роки</w:t>
            </w:r>
            <w:r>
              <w:rPr>
                <w:sz w:val="28"/>
                <w:szCs w:val="28"/>
              </w:rPr>
              <w:t xml:space="preserve"> и этапы</w:t>
            </w:r>
            <w:r w:rsidRPr="00BC21DB">
              <w:rPr>
                <w:sz w:val="28"/>
                <w:szCs w:val="28"/>
              </w:rPr>
              <w:t xml:space="preserve"> реализации 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BC21DB">
              <w:rPr>
                <w:sz w:val="28"/>
                <w:szCs w:val="28"/>
              </w:rPr>
              <w:t>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Pr="00BC21DB" w:rsidRDefault="002717D7" w:rsidP="006848AE">
            <w:pPr>
              <w:rPr>
                <w:sz w:val="28"/>
                <w:szCs w:val="28"/>
              </w:rPr>
            </w:pPr>
            <w:r w:rsidRPr="00A759CA">
              <w:rPr>
                <w:sz w:val="28"/>
                <w:szCs w:val="28"/>
              </w:rPr>
              <w:t>С 01.01.201</w:t>
            </w:r>
            <w:r>
              <w:rPr>
                <w:sz w:val="28"/>
                <w:szCs w:val="28"/>
              </w:rPr>
              <w:t>9 г. по 31.12.2021</w:t>
            </w:r>
            <w:r w:rsidRPr="00A759CA">
              <w:rPr>
                <w:sz w:val="28"/>
                <w:szCs w:val="28"/>
              </w:rPr>
              <w:t>г</w:t>
            </w:r>
            <w:r w:rsidRPr="00BC21DB">
              <w:rPr>
                <w:sz w:val="28"/>
                <w:szCs w:val="28"/>
              </w:rPr>
              <w:t>.</w:t>
            </w:r>
          </w:p>
        </w:tc>
      </w:tr>
      <w:tr w:rsidR="002717D7" w:rsidRPr="00BC21DB" w:rsidTr="006848AE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Pr="00BC21DB" w:rsidRDefault="002717D7" w:rsidP="00684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муниципальной п</w:t>
            </w:r>
            <w:r w:rsidRPr="00BC21DB">
              <w:rPr>
                <w:sz w:val="28"/>
                <w:szCs w:val="28"/>
              </w:rPr>
              <w:t>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Default="002717D7" w:rsidP="006848AE">
            <w:pPr>
              <w:jc w:val="both"/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 xml:space="preserve">Финансирование мероприятий осуществляется за счет средств бюджета  </w:t>
            </w:r>
            <w:r>
              <w:rPr>
                <w:color w:val="0000FF"/>
                <w:sz w:val="28"/>
                <w:szCs w:val="28"/>
              </w:rPr>
              <w:t>Подовинного</w:t>
            </w:r>
            <w:r w:rsidRPr="00BC21DB">
              <w:rPr>
                <w:sz w:val="28"/>
                <w:szCs w:val="28"/>
              </w:rPr>
              <w:t>  сельского поселения.  Мероприятия Программы и объемы их финансирования подлежат ежегодной корректировке: -</w:t>
            </w:r>
            <w:r>
              <w:rPr>
                <w:sz w:val="28"/>
                <w:szCs w:val="28"/>
              </w:rPr>
              <w:t xml:space="preserve"> </w:t>
            </w:r>
            <w:r w:rsidRPr="00BC21DB">
              <w:rPr>
                <w:sz w:val="28"/>
                <w:szCs w:val="28"/>
              </w:rPr>
              <w:t>201</w:t>
            </w:r>
            <w:r>
              <w:rPr>
                <w:color w:val="0000FF"/>
                <w:sz w:val="28"/>
                <w:szCs w:val="28"/>
              </w:rPr>
              <w:t>9</w:t>
            </w:r>
            <w:r w:rsidRPr="00BC21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BC21DB">
              <w:rPr>
                <w:sz w:val="28"/>
                <w:szCs w:val="28"/>
              </w:rPr>
              <w:t xml:space="preserve">– </w:t>
            </w:r>
            <w:r>
              <w:rPr>
                <w:color w:val="0000FF"/>
                <w:sz w:val="28"/>
                <w:szCs w:val="28"/>
              </w:rPr>
              <w:t>1201.4 тыс.</w:t>
            </w:r>
            <w:r w:rsidRPr="00BC21DB">
              <w:rPr>
                <w:sz w:val="28"/>
                <w:szCs w:val="28"/>
              </w:rPr>
              <w:t> руб.</w:t>
            </w:r>
            <w:r>
              <w:rPr>
                <w:sz w:val="28"/>
                <w:szCs w:val="28"/>
              </w:rPr>
              <w:t xml:space="preserve">,  </w:t>
            </w:r>
            <w:r w:rsidRPr="00BC21D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C21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BC21DB">
              <w:rPr>
                <w:sz w:val="28"/>
                <w:szCs w:val="28"/>
              </w:rPr>
              <w:t>– </w:t>
            </w:r>
            <w:r>
              <w:rPr>
                <w:color w:val="0000FF"/>
                <w:sz w:val="28"/>
                <w:szCs w:val="28"/>
              </w:rPr>
              <w:t>0,0</w:t>
            </w:r>
            <w:r w:rsidRPr="00BC21DB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,</w:t>
            </w:r>
          </w:p>
          <w:p w:rsidR="002717D7" w:rsidRPr="00BC21DB" w:rsidRDefault="002717D7" w:rsidP="006848AE">
            <w:pPr>
              <w:jc w:val="both"/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21</w:t>
            </w:r>
            <w:r w:rsidRPr="00BC21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BC21D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</w:t>
            </w:r>
            <w:r w:rsidRPr="00BC21DB">
              <w:rPr>
                <w:sz w:val="28"/>
                <w:szCs w:val="28"/>
              </w:rPr>
              <w:t xml:space="preserve"> руб.</w:t>
            </w:r>
          </w:p>
        </w:tc>
      </w:tr>
      <w:tr w:rsidR="002717D7" w:rsidRPr="00BC21DB" w:rsidTr="006848AE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Pr="00BC21DB" w:rsidRDefault="002717D7" w:rsidP="00684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 w:rsidRPr="00BC21DB">
              <w:rPr>
                <w:sz w:val="28"/>
                <w:szCs w:val="28"/>
              </w:rPr>
              <w:t xml:space="preserve"> результаты реализации 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Pr="00BC21DB" w:rsidRDefault="002717D7" w:rsidP="006848AE">
            <w:pPr>
              <w:jc w:val="both"/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 xml:space="preserve">- укрепление пожарной безопасности территории </w:t>
            </w:r>
            <w:r>
              <w:rPr>
                <w:color w:val="0000FF"/>
                <w:sz w:val="28"/>
                <w:szCs w:val="28"/>
              </w:rPr>
              <w:t>Подовинного</w:t>
            </w:r>
            <w:r w:rsidRPr="00BC21DB">
              <w:rPr>
                <w:sz w:val="28"/>
                <w:szCs w:val="28"/>
              </w:rPr>
              <w:t xml:space="preserve">  сельского поселения, снижение количества пожаров, гибели и </w:t>
            </w:r>
            <w:proofErr w:type="spellStart"/>
            <w:r w:rsidRPr="00BC21DB">
              <w:rPr>
                <w:sz w:val="28"/>
                <w:szCs w:val="28"/>
              </w:rPr>
              <w:t>травмирования</w:t>
            </w:r>
            <w:proofErr w:type="spellEnd"/>
            <w:r w:rsidRPr="00BC21DB">
              <w:rPr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2717D7" w:rsidRPr="00BC21DB" w:rsidRDefault="002717D7" w:rsidP="006848AE">
            <w:pPr>
              <w:jc w:val="both"/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>-  относительное сокращение материального ущерба от пожаров.</w:t>
            </w:r>
          </w:p>
        </w:tc>
      </w:tr>
    </w:tbl>
    <w:p w:rsidR="00D7637C" w:rsidRDefault="00D7637C"/>
    <w:p w:rsidR="002717D7" w:rsidRDefault="002717D7"/>
    <w:p w:rsidR="002717D7" w:rsidRDefault="002717D7"/>
    <w:p w:rsidR="002717D7" w:rsidRDefault="002717D7" w:rsidP="00271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    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2717D7" w:rsidRPr="00250CB6" w:rsidRDefault="002717D7" w:rsidP="002717D7">
      <w:pPr>
        <w:jc w:val="center"/>
        <w:rPr>
          <w:b/>
          <w:sz w:val="28"/>
          <w:szCs w:val="28"/>
        </w:rPr>
      </w:pPr>
    </w:p>
    <w:p w:rsidR="002717D7" w:rsidRPr="00EF663A" w:rsidRDefault="002717D7" w:rsidP="002717D7">
      <w:pPr>
        <w:jc w:val="both"/>
        <w:rPr>
          <w:sz w:val="28"/>
          <w:szCs w:val="28"/>
        </w:rPr>
      </w:pPr>
      <w:r w:rsidRPr="00EF663A">
        <w:rPr>
          <w:sz w:val="28"/>
          <w:szCs w:val="28"/>
        </w:rPr>
        <w:t>     1.1. Муниципальная целевая программа «Обеспечение пожарной безопасн</w:t>
      </w:r>
      <w:r>
        <w:rPr>
          <w:sz w:val="28"/>
          <w:szCs w:val="28"/>
        </w:rPr>
        <w:t>ости на территории  Подовинного</w:t>
      </w:r>
      <w:r w:rsidRPr="00EF663A">
        <w:rPr>
          <w:sz w:val="28"/>
          <w:szCs w:val="28"/>
        </w:rPr>
        <w:t>   сельского поселения</w:t>
      </w:r>
      <w:r>
        <w:rPr>
          <w:sz w:val="28"/>
          <w:szCs w:val="28"/>
        </w:rPr>
        <w:t>»</w:t>
      </w:r>
      <w:r w:rsidRPr="00EF663A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EF663A">
        <w:rPr>
          <w:sz w:val="28"/>
          <w:szCs w:val="28"/>
        </w:rPr>
        <w:t>-202</w:t>
      </w:r>
      <w:r>
        <w:rPr>
          <w:sz w:val="28"/>
          <w:szCs w:val="28"/>
        </w:rPr>
        <w:t>1 годы</w:t>
      </w:r>
      <w:r w:rsidRPr="00EF663A">
        <w:rPr>
          <w:sz w:val="28"/>
          <w:szCs w:val="28"/>
        </w:rPr>
        <w:t xml:space="preserve"> (далее - Программа) определяет </w:t>
      </w:r>
      <w:proofErr w:type="gramStart"/>
      <w:r w:rsidRPr="00EF663A">
        <w:rPr>
          <w:sz w:val="28"/>
          <w:szCs w:val="28"/>
        </w:rPr>
        <w:t>направления</w:t>
      </w:r>
      <w:proofErr w:type="gramEnd"/>
      <w:r w:rsidRPr="00EF663A">
        <w:rPr>
          <w:sz w:val="28"/>
          <w:szCs w:val="28"/>
        </w:rPr>
        <w:t xml:space="preserve"> и механизмы реализации полномочий по обеспечению первичных мер пожарной безопас</w:t>
      </w:r>
      <w:r>
        <w:rPr>
          <w:sz w:val="28"/>
          <w:szCs w:val="28"/>
        </w:rPr>
        <w:t>ности на территории Подовинного</w:t>
      </w:r>
      <w:r w:rsidRPr="00EF663A">
        <w:rPr>
          <w:sz w:val="28"/>
          <w:szCs w:val="28"/>
        </w:rPr>
        <w:t>   сельского поселения, усиления противопожарной защиты населения и материальных ценностей.</w:t>
      </w:r>
    </w:p>
    <w:p w:rsidR="002717D7" w:rsidRPr="00EF663A" w:rsidRDefault="002717D7" w:rsidP="002717D7">
      <w:pPr>
        <w:jc w:val="both"/>
        <w:rPr>
          <w:sz w:val="28"/>
          <w:szCs w:val="28"/>
        </w:rPr>
      </w:pPr>
      <w:r w:rsidRPr="00EF663A">
        <w:rPr>
          <w:sz w:val="28"/>
          <w:szCs w:val="28"/>
        </w:rPr>
        <w:t>      1.2. Программа разработана в соответствии с нормативными актами Российской Федерации и  Челябинской  области, муниципальными нормативными актами:</w:t>
      </w:r>
    </w:p>
    <w:p w:rsidR="002717D7" w:rsidRPr="00EF663A" w:rsidRDefault="002717D7" w:rsidP="002717D7">
      <w:pPr>
        <w:jc w:val="both"/>
        <w:rPr>
          <w:sz w:val="28"/>
          <w:szCs w:val="28"/>
        </w:rPr>
      </w:pPr>
      <w:r w:rsidRPr="00EF663A">
        <w:rPr>
          <w:sz w:val="28"/>
          <w:szCs w:val="28"/>
        </w:rPr>
        <w:t xml:space="preserve">- Федеральным </w:t>
      </w:r>
      <w:hyperlink r:id="rId5" w:history="1">
        <w:r w:rsidRPr="00EF663A">
          <w:rPr>
            <w:rStyle w:val="a7"/>
            <w:sz w:val="28"/>
            <w:szCs w:val="28"/>
          </w:rPr>
          <w:t>законом</w:t>
        </w:r>
      </w:hyperlink>
      <w:r w:rsidRPr="00EF663A">
        <w:rPr>
          <w:sz w:val="28"/>
          <w:szCs w:val="28"/>
        </w:rPr>
        <w:t xml:space="preserve"> от 6 октября 2003г. № 131-ФЗ «Об общих принципах организации местного самоуправления в Российской Федерации»;</w:t>
      </w:r>
    </w:p>
    <w:p w:rsidR="002717D7" w:rsidRPr="00EF663A" w:rsidRDefault="002717D7" w:rsidP="002717D7">
      <w:pPr>
        <w:jc w:val="both"/>
        <w:rPr>
          <w:sz w:val="28"/>
          <w:szCs w:val="28"/>
        </w:rPr>
      </w:pPr>
      <w:r w:rsidRPr="00EF663A">
        <w:rPr>
          <w:sz w:val="28"/>
          <w:szCs w:val="28"/>
        </w:rPr>
        <w:t xml:space="preserve">- Федеральным </w:t>
      </w:r>
      <w:hyperlink r:id="rId6" w:history="1">
        <w:r w:rsidRPr="00EF663A">
          <w:rPr>
            <w:rStyle w:val="a7"/>
            <w:sz w:val="28"/>
            <w:szCs w:val="28"/>
          </w:rPr>
          <w:t>законом</w:t>
        </w:r>
      </w:hyperlink>
      <w:r w:rsidRPr="00EF663A">
        <w:rPr>
          <w:sz w:val="28"/>
          <w:szCs w:val="28"/>
        </w:rPr>
        <w:t xml:space="preserve"> от 21 декабря 1994г. № 69-ФЗ «О пожарной безопасности»;</w:t>
      </w:r>
    </w:p>
    <w:p w:rsidR="002717D7" w:rsidRPr="00EF663A" w:rsidRDefault="002717D7" w:rsidP="002717D7">
      <w:pPr>
        <w:jc w:val="both"/>
        <w:rPr>
          <w:sz w:val="28"/>
          <w:szCs w:val="28"/>
        </w:rPr>
      </w:pPr>
      <w:r w:rsidRPr="00EF663A">
        <w:rPr>
          <w:sz w:val="28"/>
          <w:szCs w:val="28"/>
        </w:rPr>
        <w:t>- Постанов</w:t>
      </w:r>
      <w:r>
        <w:rPr>
          <w:sz w:val="28"/>
          <w:szCs w:val="28"/>
        </w:rPr>
        <w:t>лением Администрации Подовинного</w:t>
      </w:r>
      <w:r w:rsidRPr="00EF663A">
        <w:rPr>
          <w:sz w:val="28"/>
          <w:szCs w:val="28"/>
        </w:rPr>
        <w:t xml:space="preserve"> сельского поселения от 09.08.2011г. № 24 «Об утверждении Порядка разработки, реализации и оценки эффективности мун</w:t>
      </w:r>
      <w:r>
        <w:rPr>
          <w:sz w:val="28"/>
          <w:szCs w:val="28"/>
        </w:rPr>
        <w:t>иципальных программ  Подовинного</w:t>
      </w:r>
      <w:r w:rsidRPr="00EF663A">
        <w:rPr>
          <w:sz w:val="28"/>
          <w:szCs w:val="28"/>
        </w:rPr>
        <w:t xml:space="preserve"> сельского поселения».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 w:rsidRPr="00592484">
        <w:rPr>
          <w:sz w:val="28"/>
          <w:szCs w:val="28"/>
        </w:rPr>
        <w:lastRenderedPageBreak/>
        <w:t>1.3.</w:t>
      </w:r>
      <w:r w:rsidRPr="00EF663A"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печного, газового, электрического  отопления. Для стабилизации обстановки с пожарами </w:t>
      </w:r>
      <w:r>
        <w:rPr>
          <w:sz w:val="28"/>
          <w:szCs w:val="28"/>
        </w:rPr>
        <w:t>Администрацией  Подовинного</w:t>
      </w:r>
      <w:r w:rsidRPr="00EF663A">
        <w:rPr>
          <w:sz w:val="28"/>
          <w:szCs w:val="28"/>
        </w:rPr>
        <w:t>   сельского поселения  совместно с инспектором   Отдела надзорной деятельности   Октябрьского  района   ведется определенная работа по предупреждению пожаров: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 w:rsidRPr="00EF663A">
        <w:rPr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 w:rsidRPr="00EF663A">
        <w:rPr>
          <w:sz w:val="28"/>
          <w:szCs w:val="28"/>
        </w:rPr>
        <w:t>- ведется периодическое освещение в общедоступных  местах  по указанной тематике.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 w:rsidRPr="00EF663A">
        <w:rPr>
          <w:sz w:val="28"/>
          <w:szCs w:val="28"/>
        </w:rPr>
        <w:t xml:space="preserve">- проводятся совещания, заседания комиссии по чрезвычайным ситуациям и обеспечению пожарной безопасности с </w:t>
      </w:r>
      <w:proofErr w:type="gramStart"/>
      <w:r w:rsidRPr="00EF663A">
        <w:rPr>
          <w:sz w:val="28"/>
          <w:szCs w:val="28"/>
        </w:rPr>
        <w:t>ответственными</w:t>
      </w:r>
      <w:proofErr w:type="gramEnd"/>
      <w:r w:rsidRPr="00EF663A">
        <w:rPr>
          <w:sz w:val="28"/>
          <w:szCs w:val="28"/>
        </w:rPr>
        <w:t xml:space="preserve"> за пожарную безопасность;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 w:rsidRPr="00EF663A">
        <w:rPr>
          <w:sz w:val="28"/>
          <w:szCs w:val="28"/>
        </w:rPr>
        <w:t>- 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 w:rsidRPr="00EF663A"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 w:rsidRPr="00EF663A">
        <w:rPr>
          <w:sz w:val="28"/>
          <w:szCs w:val="28"/>
        </w:rPr>
        <w:t>В соответствии с Федеральными законами от 21 декабря 1994г.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 w:rsidRPr="00EF663A">
        <w:rPr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 w:rsidRPr="00EF663A"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 w:rsidRPr="00EF663A"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 w:rsidRPr="00EF663A">
        <w:rPr>
          <w:sz w:val="28"/>
          <w:szCs w:val="28"/>
        </w:rPr>
        <w:t>4) разработку плана привлечения сил и сре</w:t>
      </w:r>
      <w:proofErr w:type="gramStart"/>
      <w:r w:rsidRPr="00EF663A">
        <w:rPr>
          <w:sz w:val="28"/>
          <w:szCs w:val="28"/>
        </w:rPr>
        <w:t>дств дл</w:t>
      </w:r>
      <w:proofErr w:type="gramEnd"/>
      <w:r w:rsidRPr="00EF663A">
        <w:rPr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 w:rsidRPr="00EF663A">
        <w:rPr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 w:rsidRPr="00EF663A">
        <w:rPr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 w:rsidRPr="00EF663A">
        <w:rPr>
          <w:sz w:val="28"/>
          <w:szCs w:val="28"/>
        </w:rPr>
        <w:t>7) обеспечение связи и оповещения населения о пожаре;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 w:rsidRPr="00EF663A">
        <w:rPr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 w:rsidRPr="00EF663A">
        <w:rPr>
          <w:sz w:val="28"/>
          <w:szCs w:val="28"/>
        </w:rPr>
        <w:lastRenderedPageBreak/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 w:rsidRPr="00EF663A">
        <w:rPr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 w:rsidRPr="00EF663A">
        <w:rPr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 w:rsidRPr="00EF663A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 w:rsidRPr="00EF663A">
        <w:rPr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EF663A">
        <w:rPr>
          <w:sz w:val="28"/>
          <w:szCs w:val="28"/>
        </w:rPr>
        <w:t>травмирования</w:t>
      </w:r>
      <w:proofErr w:type="spellEnd"/>
      <w:r w:rsidRPr="00EF663A">
        <w:rPr>
          <w:sz w:val="28"/>
          <w:szCs w:val="28"/>
        </w:rPr>
        <w:t xml:space="preserve"> людей, материальный ущерб от пожаров.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 w:rsidRPr="00EF663A">
        <w:rPr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2717D7" w:rsidRDefault="002717D7" w:rsidP="002717D7">
      <w:pPr>
        <w:ind w:firstLine="708"/>
        <w:jc w:val="both"/>
        <w:rPr>
          <w:b/>
          <w:sz w:val="28"/>
          <w:szCs w:val="28"/>
        </w:rPr>
      </w:pPr>
    </w:p>
    <w:p w:rsidR="002717D7" w:rsidRPr="00EF663A" w:rsidRDefault="002717D7" w:rsidP="002717D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F663A">
        <w:rPr>
          <w:b/>
          <w:sz w:val="28"/>
          <w:szCs w:val="28"/>
        </w:rPr>
        <w:t>. Основные цели и задачи реализации Программы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F663A">
        <w:rPr>
          <w:sz w:val="28"/>
          <w:szCs w:val="28"/>
        </w:rPr>
        <w:t>.1. Основной целью Программы является усиление системы про</w:t>
      </w:r>
      <w:r>
        <w:rPr>
          <w:sz w:val="28"/>
          <w:szCs w:val="28"/>
        </w:rPr>
        <w:t>тивопожарной защиты Подовинного</w:t>
      </w:r>
      <w:r w:rsidRPr="00EF663A">
        <w:rPr>
          <w:sz w:val="28"/>
          <w:szCs w:val="28"/>
        </w:rPr>
        <w:t>   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F663A">
        <w:rPr>
          <w:sz w:val="28"/>
          <w:szCs w:val="28"/>
        </w:rPr>
        <w:t>.2. Для ее достижения необходимо решение следующих основных задач: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F663A">
        <w:rPr>
          <w:sz w:val="28"/>
          <w:szCs w:val="28"/>
        </w:rPr>
        <w:t>.2.1. Совершенствование нормативной, правовой, методической и технической базы по обеспечению предупреждения пожаров  в жилом секторе, общественных и производственных зданиях;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F663A">
        <w:rPr>
          <w:sz w:val="28"/>
          <w:szCs w:val="28"/>
        </w:rPr>
        <w:t>.2.2. Повышение готовности добровольной пожарной охраны к тушению пожаров и ведению аварийно-спасательных работ;</w:t>
      </w:r>
    </w:p>
    <w:p w:rsidR="002717D7" w:rsidRDefault="002717D7" w:rsidP="002717D7">
      <w:pPr>
        <w:ind w:firstLine="708"/>
        <w:jc w:val="both"/>
        <w:rPr>
          <w:sz w:val="28"/>
          <w:szCs w:val="28"/>
        </w:rPr>
      </w:pPr>
    </w:p>
    <w:p w:rsidR="002717D7" w:rsidRDefault="002717D7" w:rsidP="002717D7">
      <w:pPr>
        <w:ind w:firstLine="708"/>
        <w:jc w:val="both"/>
        <w:rPr>
          <w:sz w:val="28"/>
          <w:szCs w:val="28"/>
        </w:rPr>
      </w:pPr>
    </w:p>
    <w:p w:rsidR="002717D7" w:rsidRDefault="002717D7" w:rsidP="002717D7">
      <w:pPr>
        <w:ind w:firstLine="708"/>
        <w:jc w:val="both"/>
        <w:rPr>
          <w:sz w:val="28"/>
          <w:szCs w:val="28"/>
        </w:rPr>
      </w:pP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F663A">
        <w:rPr>
          <w:sz w:val="28"/>
          <w:szCs w:val="28"/>
        </w:rPr>
        <w:t>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F663A">
        <w:rPr>
          <w:sz w:val="28"/>
          <w:szCs w:val="28"/>
        </w:rPr>
        <w:t>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F663A">
        <w:rPr>
          <w:sz w:val="28"/>
          <w:szCs w:val="28"/>
        </w:rPr>
        <w:t>.3. Период действия Программы - 3 года (201</w:t>
      </w:r>
      <w:r>
        <w:rPr>
          <w:sz w:val="28"/>
          <w:szCs w:val="28"/>
        </w:rPr>
        <w:t>9</w:t>
      </w:r>
      <w:r w:rsidRPr="00EF663A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EF663A">
        <w:rPr>
          <w:sz w:val="28"/>
          <w:szCs w:val="28"/>
        </w:rPr>
        <w:t xml:space="preserve"> гг.).</w:t>
      </w:r>
    </w:p>
    <w:p w:rsidR="002717D7" w:rsidRDefault="002717D7" w:rsidP="0027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F663A">
        <w:rPr>
          <w:sz w:val="28"/>
          <w:szCs w:val="28"/>
        </w:rPr>
        <w:t xml:space="preserve">.4. </w:t>
      </w:r>
      <w:proofErr w:type="gramStart"/>
      <w:r w:rsidRPr="00EF663A">
        <w:rPr>
          <w:sz w:val="28"/>
          <w:szCs w:val="28"/>
        </w:rPr>
        <w:t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</w:t>
      </w:r>
      <w:r>
        <w:rPr>
          <w:sz w:val="28"/>
          <w:szCs w:val="28"/>
        </w:rPr>
        <w:t>рритории  Подовинного</w:t>
      </w:r>
      <w:r w:rsidRPr="00EF663A">
        <w:rPr>
          <w:sz w:val="28"/>
          <w:szCs w:val="28"/>
        </w:rPr>
        <w:t xml:space="preserve">  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2717D7" w:rsidRDefault="002717D7" w:rsidP="002717D7">
      <w:pPr>
        <w:ind w:firstLine="708"/>
        <w:jc w:val="both"/>
        <w:rPr>
          <w:sz w:val="28"/>
          <w:szCs w:val="28"/>
        </w:rPr>
      </w:pPr>
    </w:p>
    <w:p w:rsidR="002717D7" w:rsidRPr="002717D7" w:rsidRDefault="002717D7" w:rsidP="002717D7">
      <w:pPr>
        <w:ind w:firstLine="708"/>
        <w:rPr>
          <w:b/>
          <w:sz w:val="28"/>
          <w:szCs w:val="28"/>
        </w:rPr>
      </w:pPr>
      <w:r w:rsidRPr="002717D7">
        <w:rPr>
          <w:b/>
          <w:sz w:val="28"/>
          <w:szCs w:val="28"/>
        </w:rPr>
        <w:t>3. Сроки и этапы реализации  муниципальной программы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D7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Муниципальная Программа рассчитана на период с 2019 по 2021 годы и не имеет разбивки на конкретные результаты.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D7">
        <w:rPr>
          <w:rFonts w:ascii="Times New Roman" w:hAnsi="Times New Roman" w:cs="Times New Roman"/>
          <w:bCs/>
          <w:sz w:val="28"/>
          <w:szCs w:val="28"/>
        </w:rPr>
        <w:t>Выделение этапов реализации Программы не предусмотрено.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bCs/>
          <w:sz w:val="28"/>
          <w:szCs w:val="28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:rsidR="002717D7" w:rsidRPr="00EF663A" w:rsidRDefault="002717D7" w:rsidP="002717D7">
      <w:pPr>
        <w:ind w:firstLine="708"/>
        <w:jc w:val="both"/>
        <w:rPr>
          <w:sz w:val="28"/>
          <w:szCs w:val="28"/>
        </w:rPr>
      </w:pPr>
    </w:p>
    <w:p w:rsidR="002717D7" w:rsidRDefault="002717D7" w:rsidP="002717D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E12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Система  мероприятий  муниципальной программы</w:t>
      </w:r>
      <w:r w:rsidRPr="00427598">
        <w:rPr>
          <w:sz w:val="26"/>
          <w:szCs w:val="26"/>
        </w:rPr>
        <w:t>                                            </w:t>
      </w:r>
    </w:p>
    <w:p w:rsidR="002717D7" w:rsidRDefault="002717D7" w:rsidP="002717D7">
      <w:pPr>
        <w:ind w:firstLine="708"/>
        <w:jc w:val="both"/>
        <w:rPr>
          <w:b/>
          <w:sz w:val="28"/>
          <w:szCs w:val="28"/>
        </w:rPr>
      </w:pPr>
    </w:p>
    <w:p w:rsidR="002717D7" w:rsidRPr="005557C3" w:rsidRDefault="002717D7" w:rsidP="002717D7">
      <w:pPr>
        <w:ind w:firstLine="708"/>
        <w:jc w:val="right"/>
      </w:pPr>
      <w:r>
        <w:t>(</w:t>
      </w:r>
      <w:r w:rsidRPr="005557C3">
        <w:t>в</w:t>
      </w:r>
      <w:r>
        <w:t xml:space="preserve"> тыс.</w:t>
      </w:r>
      <w:r w:rsidRPr="005557C3">
        <w:t xml:space="preserve"> рублях</w:t>
      </w:r>
      <w:r>
        <w:t>)</w:t>
      </w:r>
    </w:p>
    <w:tbl>
      <w:tblPr>
        <w:tblW w:w="10076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23"/>
        <w:gridCol w:w="1134"/>
        <w:gridCol w:w="1232"/>
        <w:gridCol w:w="895"/>
        <w:gridCol w:w="992"/>
      </w:tblGrid>
      <w:tr w:rsidR="002717D7" w:rsidRPr="00936F6B" w:rsidTr="006848AE">
        <w:tc>
          <w:tcPr>
            <w:tcW w:w="5823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3" w:type="dxa"/>
            <w:gridSpan w:val="4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финансирования мероприятия</w:t>
            </w:r>
          </w:p>
        </w:tc>
      </w:tr>
      <w:tr w:rsidR="002717D7" w:rsidRPr="00936F6B" w:rsidTr="006848AE">
        <w:tc>
          <w:tcPr>
            <w:tcW w:w="5823" w:type="dxa"/>
            <w:vMerge/>
            <w:tcBorders>
              <w:left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2717D7" w:rsidRPr="00936F6B" w:rsidTr="006848AE">
        <w:trPr>
          <w:trHeight w:val="247"/>
        </w:trPr>
        <w:tc>
          <w:tcPr>
            <w:tcW w:w="582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2717D7" w:rsidRPr="00936F6B" w:rsidTr="006848AE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Default="002717D7" w:rsidP="006848AE">
            <w:pPr>
              <w:tabs>
                <w:tab w:val="left" w:pos="615"/>
                <w:tab w:val="left" w:pos="12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  <w:r w:rsidRPr="00276FAF">
              <w:rPr>
                <w:sz w:val="28"/>
                <w:szCs w:val="28"/>
              </w:rPr>
              <w:t>Организационное</w:t>
            </w:r>
            <w:r>
              <w:rPr>
                <w:sz w:val="28"/>
                <w:szCs w:val="28"/>
              </w:rPr>
              <w:t xml:space="preserve"> </w:t>
            </w:r>
            <w:r w:rsidRPr="00276FAF">
              <w:rPr>
                <w:sz w:val="28"/>
                <w:szCs w:val="28"/>
              </w:rPr>
              <w:t>обеспечение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17D7" w:rsidRPr="00936F6B" w:rsidTr="006848AE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Default="002717D7" w:rsidP="00684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76FA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.1.</w:t>
            </w:r>
            <w:r w:rsidRPr="00276FAF">
              <w:rPr>
                <w:sz w:val="28"/>
                <w:szCs w:val="28"/>
              </w:rPr>
              <w:tab/>
              <w:t>Разработка и утверждение комплекса мероприятий по обеспечению пожарной безопасности муниципального жилищного фонда и частного жилья (на следующий год)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17D7" w:rsidRPr="00936F6B" w:rsidTr="006848AE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Default="002717D7" w:rsidP="00684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76F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  <w:r w:rsidRPr="00276F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276FAF">
              <w:rPr>
                <w:sz w:val="28"/>
                <w:szCs w:val="28"/>
              </w:rPr>
              <w:tab/>
              <w:t>Организация пожарно-технического обследования – ведение текущего мониторинга состояния пожарной безопасности предприятий, объектов жилого сектора, территорий поселения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17D7" w:rsidRPr="00936F6B" w:rsidTr="006848AE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Default="002717D7" w:rsidP="00684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Pr="00276FAF">
              <w:rPr>
                <w:sz w:val="28"/>
                <w:szCs w:val="28"/>
              </w:rPr>
              <w:t>Укрепление противопожарного состояния учреждений, жилого фонда, территории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17D7" w:rsidRPr="00936F6B" w:rsidTr="006848AE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Default="002717D7" w:rsidP="00684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76FAF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 xml:space="preserve">. </w:t>
            </w:r>
            <w:r w:rsidRPr="00276FAF">
              <w:rPr>
                <w:sz w:val="28"/>
                <w:szCs w:val="28"/>
              </w:rPr>
              <w:tab/>
              <w:t>Приобретение противопожарного инвентаря</w:t>
            </w:r>
            <w:r>
              <w:rPr>
                <w:sz w:val="28"/>
                <w:szCs w:val="28"/>
              </w:rPr>
              <w:t>.</w:t>
            </w:r>
            <w:r w:rsidRPr="00276F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17D7" w:rsidRPr="00936F6B" w:rsidTr="006848AE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Default="002717D7" w:rsidP="00684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76FAF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 xml:space="preserve">. </w:t>
            </w:r>
            <w:r w:rsidRPr="00276FAF">
              <w:rPr>
                <w:sz w:val="28"/>
                <w:szCs w:val="28"/>
              </w:rPr>
              <w:tab/>
              <w:t>Выполнение комплекса противопожарных мероприятий (устройство минерализованных полос)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17D7" w:rsidRPr="00936F6B" w:rsidTr="006848AE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Default="002717D7" w:rsidP="00684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76FAF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 xml:space="preserve">. </w:t>
            </w:r>
            <w:r w:rsidRPr="00276FAF">
              <w:rPr>
                <w:sz w:val="28"/>
                <w:szCs w:val="28"/>
              </w:rPr>
              <w:tab/>
            </w:r>
            <w:proofErr w:type="gramStart"/>
            <w:r w:rsidRPr="00276FAF">
              <w:rPr>
                <w:sz w:val="28"/>
                <w:szCs w:val="28"/>
              </w:rPr>
              <w:t>Контроль за</w:t>
            </w:r>
            <w:proofErr w:type="gramEnd"/>
            <w:r w:rsidRPr="00276FAF">
              <w:rPr>
                <w:sz w:val="28"/>
                <w:szCs w:val="28"/>
              </w:rPr>
              <w:t xml:space="preserve"> состоянием пожарных водоемов</w:t>
            </w:r>
            <w:r>
              <w:rPr>
                <w:sz w:val="28"/>
                <w:szCs w:val="28"/>
              </w:rPr>
              <w:t xml:space="preserve"> и установка дополнительных пожарных гидрантов.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17D7" w:rsidRPr="00936F6B" w:rsidTr="006848AE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Default="002717D7" w:rsidP="00684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76FAF">
              <w:rPr>
                <w:sz w:val="28"/>
                <w:szCs w:val="28"/>
              </w:rPr>
              <w:t>2.4</w:t>
            </w:r>
            <w:r>
              <w:rPr>
                <w:sz w:val="28"/>
                <w:szCs w:val="28"/>
              </w:rPr>
              <w:t xml:space="preserve">. </w:t>
            </w:r>
            <w:r w:rsidRPr="00276FAF">
              <w:rPr>
                <w:sz w:val="28"/>
                <w:szCs w:val="28"/>
              </w:rPr>
              <w:tab/>
              <w:t>Выкос сухой травы на пустырях и заброшенных участках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17D7" w:rsidRPr="00936F6B" w:rsidTr="006848AE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Default="002717D7" w:rsidP="00684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Pr="00276FAF">
              <w:rPr>
                <w:sz w:val="28"/>
                <w:szCs w:val="28"/>
              </w:rPr>
              <w:t>2.5</w:t>
            </w:r>
            <w:r>
              <w:rPr>
                <w:sz w:val="28"/>
                <w:szCs w:val="28"/>
              </w:rPr>
              <w:t xml:space="preserve">. </w:t>
            </w:r>
            <w:r w:rsidRPr="00276FAF">
              <w:rPr>
                <w:sz w:val="28"/>
                <w:szCs w:val="28"/>
              </w:rPr>
              <w:tab/>
              <w:t xml:space="preserve">Проверка </w:t>
            </w:r>
            <w:proofErr w:type="spellStart"/>
            <w:r w:rsidRPr="00276FAF">
              <w:rPr>
                <w:sz w:val="28"/>
                <w:szCs w:val="28"/>
              </w:rPr>
              <w:t>пожаробезопасности</w:t>
            </w:r>
            <w:proofErr w:type="spellEnd"/>
            <w:r w:rsidRPr="00276FAF">
              <w:rPr>
                <w:sz w:val="28"/>
                <w:szCs w:val="28"/>
              </w:rPr>
              <w:t xml:space="preserve"> помещений, зданий жилого сектора. 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17D7" w:rsidRPr="00936F6B" w:rsidTr="006848AE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Default="002717D7" w:rsidP="00684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76FAF">
              <w:rPr>
                <w:sz w:val="28"/>
                <w:szCs w:val="28"/>
              </w:rPr>
              <w:t>2.6</w:t>
            </w:r>
            <w:r>
              <w:rPr>
                <w:sz w:val="28"/>
                <w:szCs w:val="28"/>
              </w:rPr>
              <w:t xml:space="preserve">. </w:t>
            </w:r>
            <w:r w:rsidRPr="00276FAF">
              <w:rPr>
                <w:sz w:val="28"/>
                <w:szCs w:val="28"/>
              </w:rPr>
              <w:tab/>
              <w:t>Выполнить замер сопротивления изоляции электропроводки с составлением акта в здании администрации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17D7" w:rsidRPr="00936F6B" w:rsidTr="006848AE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Default="002717D7" w:rsidP="00684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76FAF">
              <w:rPr>
                <w:sz w:val="28"/>
                <w:szCs w:val="28"/>
              </w:rPr>
              <w:t>2.7</w:t>
            </w:r>
            <w:r>
              <w:rPr>
                <w:sz w:val="28"/>
                <w:szCs w:val="28"/>
              </w:rPr>
              <w:t xml:space="preserve">. </w:t>
            </w:r>
            <w:r w:rsidRPr="00276FAF">
              <w:rPr>
                <w:sz w:val="28"/>
                <w:szCs w:val="28"/>
              </w:rPr>
              <w:tab/>
              <w:t>Выполнить подъезды с площадками (пирсами) к местам для установки пожарных автомобилей и за</w:t>
            </w:r>
            <w:r>
              <w:rPr>
                <w:sz w:val="28"/>
                <w:szCs w:val="28"/>
              </w:rPr>
              <w:t>бора воды в любое время года на насосных станциях.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17D7" w:rsidRPr="00936F6B" w:rsidTr="006848AE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Default="002717D7" w:rsidP="00684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76FAF">
              <w:rPr>
                <w:sz w:val="28"/>
                <w:szCs w:val="28"/>
              </w:rPr>
              <w:t>2.8</w:t>
            </w:r>
            <w:r>
              <w:rPr>
                <w:sz w:val="28"/>
                <w:szCs w:val="28"/>
              </w:rPr>
              <w:t xml:space="preserve">. </w:t>
            </w:r>
            <w:r w:rsidRPr="00276FA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Осуществление профилактики пожаров, тушению пожаров и проведению аварийно-спасательных работ, и развитию пожарного добровольчества в границах </w:t>
            </w:r>
            <w:r>
              <w:rPr>
                <w:color w:val="0000FF"/>
                <w:sz w:val="28"/>
                <w:szCs w:val="28"/>
              </w:rPr>
              <w:t>Подовинного</w:t>
            </w:r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Pr="00A613A8" w:rsidRDefault="002717D7" w:rsidP="006848A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1201,4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Pr="00DB1CF0" w:rsidRDefault="002717D7" w:rsidP="006848A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1201,4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Pr="00DB1CF0" w:rsidRDefault="002717D7" w:rsidP="006848A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Pr="00DB1CF0" w:rsidRDefault="002717D7" w:rsidP="006848A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</w:t>
            </w:r>
          </w:p>
        </w:tc>
      </w:tr>
      <w:tr w:rsidR="002717D7" w:rsidRPr="00936F6B" w:rsidTr="006848AE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Default="002717D7" w:rsidP="00684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Pr="00276FAF">
              <w:rPr>
                <w:sz w:val="28"/>
                <w:szCs w:val="28"/>
              </w:rPr>
              <w:t>Информационное обеспечение, противопожарная пропаганда и обучение мерам пожарной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17D7" w:rsidRPr="00936F6B" w:rsidTr="006848AE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Default="002717D7" w:rsidP="00684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76FAF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 xml:space="preserve">. </w:t>
            </w:r>
            <w:r w:rsidRPr="00276FAF">
              <w:rPr>
                <w:sz w:val="28"/>
                <w:szCs w:val="28"/>
              </w:rPr>
              <w:tab/>
              <w:t>Обучение лица, ответственного за пожарную безопасность в поселении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17D7" w:rsidRPr="00936F6B" w:rsidTr="006848AE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Default="002717D7" w:rsidP="00684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76FAF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  <w:r w:rsidRPr="00276FAF">
              <w:rPr>
                <w:sz w:val="28"/>
                <w:szCs w:val="28"/>
              </w:rPr>
              <w:tab/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17D7" w:rsidRPr="00936F6B" w:rsidTr="006848AE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Default="002717D7" w:rsidP="00684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76FAF"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>.</w:t>
            </w:r>
            <w:r w:rsidRPr="00276FAF">
              <w:rPr>
                <w:sz w:val="28"/>
                <w:szCs w:val="28"/>
              </w:rPr>
              <w:tab/>
              <w:t>Устройство и обновление информационных стендов по пожарной безопасности</w:t>
            </w:r>
            <w:r>
              <w:rPr>
                <w:sz w:val="28"/>
                <w:szCs w:val="28"/>
              </w:rPr>
              <w:t>.</w:t>
            </w:r>
            <w:r w:rsidRPr="00276FAF">
              <w:rPr>
                <w:sz w:val="28"/>
                <w:szCs w:val="28"/>
              </w:rPr>
              <w:t xml:space="preserve"> </w:t>
            </w:r>
          </w:p>
          <w:p w:rsidR="002717D7" w:rsidRDefault="002717D7" w:rsidP="00684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</w:p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17D7" w:rsidRPr="00936F6B" w:rsidTr="006848AE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Default="002717D7" w:rsidP="00684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76FAF">
              <w:rPr>
                <w:sz w:val="28"/>
                <w:szCs w:val="28"/>
              </w:rPr>
              <w:t>3.4</w:t>
            </w:r>
            <w:r>
              <w:rPr>
                <w:sz w:val="28"/>
                <w:szCs w:val="28"/>
              </w:rPr>
              <w:t xml:space="preserve">. </w:t>
            </w:r>
            <w:r w:rsidRPr="00276FAF">
              <w:rPr>
                <w:sz w:val="28"/>
                <w:szCs w:val="28"/>
              </w:rPr>
              <w:tab/>
              <w:t>Проведение учебных тренировок по эвакуации из зданий учреждений с массовым пребыванием людей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17D7" w:rsidRPr="00936F6B" w:rsidTr="006848AE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17D7" w:rsidRDefault="002717D7" w:rsidP="00684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76FAF">
              <w:rPr>
                <w:sz w:val="28"/>
                <w:szCs w:val="28"/>
              </w:rPr>
              <w:t>3.5</w:t>
            </w:r>
            <w:r>
              <w:rPr>
                <w:sz w:val="28"/>
                <w:szCs w:val="28"/>
              </w:rPr>
              <w:t xml:space="preserve">. </w:t>
            </w:r>
            <w:r w:rsidRPr="00276FAF">
              <w:rPr>
                <w:sz w:val="28"/>
                <w:szCs w:val="28"/>
              </w:rPr>
              <w:tab/>
              <w:t>Публикация материалов по противопожарной тематики в средствах массовой информации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2717D7" w:rsidRDefault="002717D7" w:rsidP="006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717D7" w:rsidRDefault="002717D7" w:rsidP="002717D7">
      <w:pPr>
        <w:ind w:firstLine="708"/>
        <w:rPr>
          <w:b/>
          <w:sz w:val="28"/>
          <w:szCs w:val="28"/>
        </w:rPr>
      </w:pPr>
    </w:p>
    <w:p w:rsidR="002717D7" w:rsidRDefault="002717D7" w:rsidP="002717D7">
      <w:pPr>
        <w:ind w:firstLine="708"/>
        <w:jc w:val="both"/>
        <w:rPr>
          <w:sz w:val="28"/>
          <w:szCs w:val="28"/>
        </w:rPr>
      </w:pPr>
    </w:p>
    <w:p w:rsidR="002717D7" w:rsidRPr="00ED296C" w:rsidRDefault="002717D7" w:rsidP="002717D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D29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Ресурсное обеспечение  муниципальной программы</w:t>
      </w:r>
    </w:p>
    <w:p w:rsidR="002717D7" w:rsidRDefault="002717D7" w:rsidP="002717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936F6B">
        <w:rPr>
          <w:sz w:val="28"/>
          <w:szCs w:val="28"/>
        </w:rPr>
        <w:t xml:space="preserve">.1. Программа реализуется за счет </w:t>
      </w:r>
      <w:r w:rsidRPr="009522E8">
        <w:rPr>
          <w:sz w:val="28"/>
          <w:szCs w:val="28"/>
        </w:rPr>
        <w:t xml:space="preserve">средств  </w:t>
      </w:r>
      <w:r>
        <w:rPr>
          <w:sz w:val="28"/>
          <w:szCs w:val="28"/>
        </w:rPr>
        <w:t>Подовинного</w:t>
      </w:r>
      <w:r w:rsidRPr="00936F6B">
        <w:rPr>
          <w:sz w:val="28"/>
          <w:szCs w:val="28"/>
        </w:rPr>
        <w:t>  сельского поселения.</w:t>
      </w:r>
    </w:p>
    <w:p w:rsidR="002717D7" w:rsidRPr="00936F6B" w:rsidRDefault="002717D7" w:rsidP="002717D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Объем  финансирования  на 2019-2021 годы – 1201,4тыс. рублей, в том числе: 2019г. -1201,4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руб., 2020г. – 0 рублей, 2021 г. – 0 рублей.</w:t>
      </w:r>
    </w:p>
    <w:p w:rsidR="002717D7" w:rsidRDefault="002717D7" w:rsidP="002717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5.3</w:t>
      </w:r>
      <w:r w:rsidRPr="00936F6B">
        <w:rPr>
          <w:sz w:val="28"/>
          <w:szCs w:val="28"/>
        </w:rPr>
        <w:t>. Объем средств может ежегодно уточняться в установленном порядке.</w:t>
      </w:r>
    </w:p>
    <w:p w:rsidR="002717D7" w:rsidRDefault="002717D7" w:rsidP="002717D7">
      <w:pPr>
        <w:ind w:firstLine="708"/>
        <w:rPr>
          <w:sz w:val="28"/>
          <w:szCs w:val="28"/>
        </w:rPr>
      </w:pPr>
    </w:p>
    <w:p w:rsidR="002717D7" w:rsidRPr="00250CB6" w:rsidRDefault="002717D7" w:rsidP="00271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50CB6">
        <w:rPr>
          <w:b/>
          <w:sz w:val="28"/>
          <w:szCs w:val="28"/>
        </w:rPr>
        <w:t xml:space="preserve">. Организация управления </w:t>
      </w:r>
      <w:r>
        <w:rPr>
          <w:b/>
          <w:sz w:val="28"/>
          <w:szCs w:val="28"/>
        </w:rPr>
        <w:t xml:space="preserve"> и механизм  выполнения мероприятий   муниципальной программы</w:t>
      </w:r>
    </w:p>
    <w:p w:rsidR="002717D7" w:rsidRPr="00936F6B" w:rsidRDefault="002717D7" w:rsidP="002717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936F6B">
        <w:rPr>
          <w:sz w:val="28"/>
          <w:szCs w:val="28"/>
        </w:rPr>
        <w:t xml:space="preserve">.1. Администрация  </w:t>
      </w:r>
      <w:r>
        <w:rPr>
          <w:sz w:val="28"/>
          <w:szCs w:val="28"/>
        </w:rPr>
        <w:t>Подовинного</w:t>
      </w:r>
      <w:r w:rsidRPr="00936F6B">
        <w:rPr>
          <w:sz w:val="28"/>
          <w:szCs w:val="28"/>
        </w:rPr>
        <w:t>   сельского поселения  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2717D7" w:rsidRDefault="002717D7" w:rsidP="002717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936F6B">
        <w:rPr>
          <w:sz w:val="28"/>
          <w:szCs w:val="28"/>
        </w:rPr>
        <w:t xml:space="preserve">.2. Общий контроль над реализацией Программы и контроль текущих мероприятий Программы осуществляет глава  </w:t>
      </w:r>
      <w:r>
        <w:rPr>
          <w:sz w:val="28"/>
          <w:szCs w:val="28"/>
        </w:rPr>
        <w:t>Подовинного</w:t>
      </w:r>
      <w:r w:rsidRPr="00936F6B">
        <w:rPr>
          <w:sz w:val="28"/>
          <w:szCs w:val="28"/>
        </w:rPr>
        <w:t>   сельского поселения.</w:t>
      </w:r>
    </w:p>
    <w:p w:rsidR="002717D7" w:rsidRDefault="002717D7" w:rsidP="002717D7">
      <w:pPr>
        <w:ind w:firstLine="708"/>
        <w:rPr>
          <w:sz w:val="28"/>
          <w:szCs w:val="28"/>
        </w:rPr>
      </w:pPr>
    </w:p>
    <w:p w:rsidR="002717D7" w:rsidRPr="0097060B" w:rsidRDefault="002717D7" w:rsidP="002717D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7060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Ожидаемые результаты </w:t>
      </w:r>
      <w:r w:rsidRPr="0097060B">
        <w:rPr>
          <w:b/>
          <w:sz w:val="28"/>
          <w:szCs w:val="28"/>
        </w:rPr>
        <w:t xml:space="preserve"> реализаци</w:t>
      </w:r>
      <w:r>
        <w:rPr>
          <w:b/>
          <w:sz w:val="28"/>
          <w:szCs w:val="28"/>
        </w:rPr>
        <w:t>и  муниципальной программы</w:t>
      </w:r>
    </w:p>
    <w:p w:rsidR="002717D7" w:rsidRPr="00936F6B" w:rsidRDefault="002717D7" w:rsidP="002717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936F6B">
        <w:rPr>
          <w:sz w:val="28"/>
          <w:szCs w:val="28"/>
        </w:rPr>
        <w:t>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2717D7" w:rsidRDefault="002717D7" w:rsidP="002717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936F6B">
        <w:rPr>
          <w:sz w:val="28"/>
          <w:szCs w:val="28"/>
        </w:rPr>
        <w:t>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97B26" w:rsidRDefault="00697B26" w:rsidP="002717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индикаторы) муниципальной программы</w:t>
      </w:r>
    </w:p>
    <w:p w:rsidR="00697B26" w:rsidRDefault="00697B26" w:rsidP="002717D7">
      <w:pPr>
        <w:ind w:firstLine="708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69"/>
        <w:gridCol w:w="4260"/>
        <w:gridCol w:w="1292"/>
        <w:gridCol w:w="1684"/>
        <w:gridCol w:w="1559"/>
        <w:gridCol w:w="1667"/>
      </w:tblGrid>
      <w:tr w:rsidR="00697B26" w:rsidTr="00697B26">
        <w:trPr>
          <w:trHeight w:val="330"/>
        </w:trPr>
        <w:tc>
          <w:tcPr>
            <w:tcW w:w="669" w:type="dxa"/>
            <w:vMerge w:val="restart"/>
          </w:tcPr>
          <w:p w:rsidR="00697B26" w:rsidRPr="00697B26" w:rsidRDefault="00697B26" w:rsidP="002717D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60" w:type="dxa"/>
            <w:vMerge w:val="restart"/>
          </w:tcPr>
          <w:p w:rsidR="00697B26" w:rsidRPr="00697B26" w:rsidRDefault="00697B26" w:rsidP="002717D7">
            <w:r>
              <w:t>Целевой индикатор</w:t>
            </w:r>
          </w:p>
        </w:tc>
        <w:tc>
          <w:tcPr>
            <w:tcW w:w="1292" w:type="dxa"/>
            <w:vMerge w:val="restart"/>
          </w:tcPr>
          <w:p w:rsidR="00697B26" w:rsidRDefault="00697B26" w:rsidP="002717D7">
            <w:r>
              <w:t>Ед.</w:t>
            </w:r>
          </w:p>
          <w:p w:rsidR="00697B26" w:rsidRPr="00697B26" w:rsidRDefault="00697B26" w:rsidP="002717D7">
            <w:r>
              <w:t>измерения</w:t>
            </w:r>
          </w:p>
        </w:tc>
        <w:tc>
          <w:tcPr>
            <w:tcW w:w="4910" w:type="dxa"/>
            <w:gridSpan w:val="3"/>
            <w:tcBorders>
              <w:bottom w:val="single" w:sz="4" w:space="0" w:color="auto"/>
            </w:tcBorders>
          </w:tcPr>
          <w:p w:rsidR="00697B26" w:rsidRPr="00697B26" w:rsidRDefault="00697B26" w:rsidP="002717D7">
            <w:r>
              <w:t>Значение индикатора по годам</w:t>
            </w:r>
          </w:p>
        </w:tc>
      </w:tr>
      <w:tr w:rsidR="00697B26" w:rsidTr="00697B26">
        <w:trPr>
          <w:trHeight w:val="225"/>
        </w:trPr>
        <w:tc>
          <w:tcPr>
            <w:tcW w:w="669" w:type="dxa"/>
            <w:vMerge/>
          </w:tcPr>
          <w:p w:rsidR="00697B26" w:rsidRDefault="00697B26" w:rsidP="002717D7"/>
        </w:tc>
        <w:tc>
          <w:tcPr>
            <w:tcW w:w="4260" w:type="dxa"/>
            <w:vMerge/>
          </w:tcPr>
          <w:p w:rsidR="00697B26" w:rsidRDefault="00697B26" w:rsidP="002717D7"/>
        </w:tc>
        <w:tc>
          <w:tcPr>
            <w:tcW w:w="1292" w:type="dxa"/>
            <w:vMerge/>
          </w:tcPr>
          <w:p w:rsidR="00697B26" w:rsidRDefault="00697B26" w:rsidP="002717D7"/>
        </w:tc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</w:tcPr>
          <w:p w:rsidR="00697B26" w:rsidRDefault="00697B26" w:rsidP="002717D7">
            <w: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B26" w:rsidRDefault="00697B26" w:rsidP="002717D7">
            <w:r>
              <w:t>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</w:tcPr>
          <w:p w:rsidR="00697B26" w:rsidRDefault="00697B26" w:rsidP="002717D7">
            <w:r>
              <w:t>2021</w:t>
            </w:r>
          </w:p>
        </w:tc>
      </w:tr>
      <w:tr w:rsidR="00697B26" w:rsidTr="00697B26">
        <w:tc>
          <w:tcPr>
            <w:tcW w:w="669" w:type="dxa"/>
          </w:tcPr>
          <w:p w:rsidR="00697B26" w:rsidRPr="00697B26" w:rsidRDefault="006E18C1" w:rsidP="002717D7">
            <w:r>
              <w:t>1.</w:t>
            </w:r>
          </w:p>
        </w:tc>
        <w:tc>
          <w:tcPr>
            <w:tcW w:w="4260" w:type="dxa"/>
          </w:tcPr>
          <w:p w:rsidR="00697B26" w:rsidRPr="00697B26" w:rsidRDefault="00697B26" w:rsidP="002717D7">
            <w:r>
              <w:t>Снижение количества пожаров жилых помещений</w:t>
            </w:r>
          </w:p>
        </w:tc>
        <w:tc>
          <w:tcPr>
            <w:tcW w:w="1292" w:type="dxa"/>
          </w:tcPr>
          <w:p w:rsidR="00697B26" w:rsidRPr="00697B26" w:rsidRDefault="00697B26" w:rsidP="002717D7">
            <w:r>
              <w:t>шт.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697B26" w:rsidRPr="00697B26" w:rsidRDefault="00697B26" w:rsidP="002717D7">
            <w: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7B26" w:rsidRPr="00697B26" w:rsidRDefault="008326C3" w:rsidP="002717D7">
            <w: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697B26" w:rsidRPr="00697B26" w:rsidRDefault="008326C3" w:rsidP="002717D7">
            <w:r>
              <w:t>2</w:t>
            </w:r>
          </w:p>
        </w:tc>
      </w:tr>
      <w:tr w:rsidR="00697B26" w:rsidTr="00697B26">
        <w:tc>
          <w:tcPr>
            <w:tcW w:w="669" w:type="dxa"/>
          </w:tcPr>
          <w:p w:rsidR="00697B26" w:rsidRPr="00697B26" w:rsidRDefault="006E18C1" w:rsidP="002717D7">
            <w:r>
              <w:t>2.</w:t>
            </w:r>
          </w:p>
        </w:tc>
        <w:tc>
          <w:tcPr>
            <w:tcW w:w="4260" w:type="dxa"/>
          </w:tcPr>
          <w:p w:rsidR="00697B26" w:rsidRPr="00697B26" w:rsidRDefault="008326C3" w:rsidP="002717D7">
            <w:r>
              <w:t>Снижение числа травмированных и пострадавших людей на пожарах</w:t>
            </w:r>
          </w:p>
        </w:tc>
        <w:tc>
          <w:tcPr>
            <w:tcW w:w="1292" w:type="dxa"/>
          </w:tcPr>
          <w:p w:rsidR="00697B26" w:rsidRPr="00697B26" w:rsidRDefault="008326C3" w:rsidP="002717D7">
            <w:r>
              <w:t>чел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697B26" w:rsidRPr="00697B26" w:rsidRDefault="008326C3" w:rsidP="002717D7">
            <w: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7B26" w:rsidRPr="00697B26" w:rsidRDefault="008326C3" w:rsidP="002717D7">
            <w: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697B26" w:rsidRPr="00697B26" w:rsidRDefault="008326C3" w:rsidP="002717D7">
            <w:r>
              <w:t>2</w:t>
            </w:r>
          </w:p>
        </w:tc>
      </w:tr>
      <w:tr w:rsidR="006E18C1" w:rsidTr="00697B26">
        <w:tc>
          <w:tcPr>
            <w:tcW w:w="669" w:type="dxa"/>
          </w:tcPr>
          <w:p w:rsidR="006E18C1" w:rsidRPr="00697B26" w:rsidRDefault="006E18C1" w:rsidP="002717D7">
            <w:r>
              <w:t>3.</w:t>
            </w:r>
          </w:p>
        </w:tc>
        <w:tc>
          <w:tcPr>
            <w:tcW w:w="4260" w:type="dxa"/>
          </w:tcPr>
          <w:p w:rsidR="006E18C1" w:rsidRPr="006E18C1" w:rsidRDefault="006E18C1" w:rsidP="002717D7">
            <w:r w:rsidRPr="006E18C1">
              <w:t xml:space="preserve">Объем бюджетных ассигнований  </w:t>
            </w:r>
          </w:p>
        </w:tc>
        <w:tc>
          <w:tcPr>
            <w:tcW w:w="1292" w:type="dxa"/>
          </w:tcPr>
          <w:p w:rsidR="006E18C1" w:rsidRDefault="006E18C1" w:rsidP="002717D7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6E18C1" w:rsidRDefault="006E18C1" w:rsidP="002717D7">
            <w:r>
              <w:t>1201,4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18C1" w:rsidRDefault="006E18C1" w:rsidP="002717D7">
            <w:r>
              <w:t>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6E18C1" w:rsidRDefault="006E18C1" w:rsidP="002717D7">
            <w:r>
              <w:t>0</w:t>
            </w:r>
          </w:p>
        </w:tc>
      </w:tr>
    </w:tbl>
    <w:p w:rsidR="00697B26" w:rsidRDefault="00697B26" w:rsidP="002717D7">
      <w:pPr>
        <w:ind w:firstLine="708"/>
        <w:rPr>
          <w:sz w:val="28"/>
          <w:szCs w:val="28"/>
        </w:rPr>
      </w:pPr>
    </w:p>
    <w:p w:rsidR="002717D7" w:rsidRDefault="002717D7" w:rsidP="002717D7">
      <w:pPr>
        <w:ind w:firstLine="708"/>
        <w:rPr>
          <w:sz w:val="28"/>
          <w:szCs w:val="28"/>
        </w:rPr>
      </w:pPr>
    </w:p>
    <w:p w:rsidR="002717D7" w:rsidRDefault="002717D7" w:rsidP="002717D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Финансово-экономическое обоснование  муниципальной программы</w:t>
      </w:r>
    </w:p>
    <w:p w:rsidR="002717D7" w:rsidRPr="00936F6B" w:rsidRDefault="002717D7" w:rsidP="002717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936F6B">
        <w:rPr>
          <w:sz w:val="28"/>
          <w:szCs w:val="28"/>
        </w:rPr>
        <w:t>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2717D7" w:rsidRDefault="002717D7" w:rsidP="002717D7">
      <w:pPr>
        <w:ind w:firstLine="708"/>
        <w:rPr>
          <w:color w:val="000000"/>
        </w:rPr>
      </w:pPr>
      <w:r>
        <w:rPr>
          <w:sz w:val="28"/>
          <w:szCs w:val="28"/>
        </w:rPr>
        <w:t>8</w:t>
      </w:r>
      <w:r w:rsidRPr="00936F6B">
        <w:rPr>
          <w:sz w:val="28"/>
          <w:szCs w:val="28"/>
        </w:rPr>
        <w:t>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2717D7" w:rsidRPr="008173E2" w:rsidRDefault="002717D7" w:rsidP="002717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 w:rsidRPr="008173E2"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2717D7" w:rsidRPr="0097060B" w:rsidRDefault="002717D7" w:rsidP="002717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97060B">
        <w:rPr>
          <w:color w:val="000000"/>
          <w:sz w:val="28"/>
          <w:szCs w:val="28"/>
        </w:rPr>
        <w:t>величение количества оборудованных, в соответствии с правилами пожарной безопасности пожарных водоемов;</w:t>
      </w:r>
    </w:p>
    <w:p w:rsidR="002717D7" w:rsidRPr="0097060B" w:rsidRDefault="002717D7" w:rsidP="002717D7">
      <w:pPr>
        <w:jc w:val="both"/>
        <w:rPr>
          <w:color w:val="000000"/>
          <w:sz w:val="28"/>
          <w:szCs w:val="28"/>
        </w:rPr>
      </w:pPr>
      <w:r w:rsidRPr="0097060B">
        <w:rPr>
          <w:color w:val="000000"/>
          <w:sz w:val="28"/>
          <w:szCs w:val="28"/>
        </w:rPr>
        <w:t>- постоянное обеспечение обустройства сельских населенных пунктов прилегающих к лесным массивам противопожарными минерализованными полосами;</w:t>
      </w:r>
    </w:p>
    <w:p w:rsidR="002717D7" w:rsidRPr="0097060B" w:rsidRDefault="002717D7" w:rsidP="002717D7">
      <w:pPr>
        <w:jc w:val="both"/>
        <w:rPr>
          <w:color w:val="000000"/>
          <w:sz w:val="28"/>
          <w:szCs w:val="28"/>
        </w:rPr>
      </w:pPr>
      <w:r w:rsidRPr="0097060B">
        <w:rPr>
          <w:color w:val="000000"/>
          <w:sz w:val="28"/>
          <w:szCs w:val="28"/>
        </w:rPr>
        <w:t>- уровень информированности населения о необходимости соблюдения правил пожарной безопасности;</w:t>
      </w:r>
    </w:p>
    <w:p w:rsidR="002717D7" w:rsidRDefault="002717D7" w:rsidP="002717D7">
      <w:pPr>
        <w:jc w:val="both"/>
        <w:rPr>
          <w:b/>
          <w:color w:val="000000"/>
          <w:sz w:val="28"/>
          <w:szCs w:val="28"/>
        </w:rPr>
      </w:pPr>
      <w:r w:rsidRPr="0097060B">
        <w:rPr>
          <w:color w:val="000000"/>
          <w:sz w:val="28"/>
          <w:szCs w:val="28"/>
        </w:rPr>
        <w:t>- процент оснащенности сельских населенных пунктов первичными средствами пожаротушения</w:t>
      </w:r>
      <w:r>
        <w:rPr>
          <w:color w:val="000000"/>
          <w:sz w:val="28"/>
          <w:szCs w:val="28"/>
        </w:rPr>
        <w:t>;</w:t>
      </w:r>
    </w:p>
    <w:p w:rsidR="002717D7" w:rsidRPr="0097060B" w:rsidRDefault="002717D7" w:rsidP="002717D7">
      <w:pPr>
        <w:jc w:val="both"/>
        <w:rPr>
          <w:color w:val="000000"/>
          <w:sz w:val="28"/>
          <w:szCs w:val="28"/>
        </w:rPr>
      </w:pPr>
      <w:r w:rsidRPr="0097060B">
        <w:rPr>
          <w:color w:val="000000"/>
          <w:sz w:val="28"/>
          <w:szCs w:val="28"/>
        </w:rPr>
        <w:lastRenderedPageBreak/>
        <w:t>-увеличение количества оборудованных, в соответствии с правилами пожарной безопасности пожарных водоемов;</w:t>
      </w:r>
    </w:p>
    <w:p w:rsidR="002717D7" w:rsidRPr="0097060B" w:rsidRDefault="002717D7" w:rsidP="002717D7">
      <w:pPr>
        <w:jc w:val="both"/>
        <w:rPr>
          <w:color w:val="000000"/>
          <w:sz w:val="28"/>
          <w:szCs w:val="28"/>
        </w:rPr>
      </w:pPr>
      <w:r w:rsidRPr="0097060B">
        <w:rPr>
          <w:color w:val="000000"/>
          <w:sz w:val="28"/>
          <w:szCs w:val="28"/>
        </w:rPr>
        <w:t>-увеличение оснащенности сельских населенных пунктов первичными средствами пожаротушения;</w:t>
      </w:r>
    </w:p>
    <w:p w:rsidR="002717D7" w:rsidRDefault="002717D7" w:rsidP="002717D7">
      <w:pPr>
        <w:jc w:val="both"/>
        <w:rPr>
          <w:color w:val="000000"/>
          <w:sz w:val="28"/>
          <w:szCs w:val="28"/>
        </w:rPr>
      </w:pPr>
      <w:r w:rsidRPr="0097060B">
        <w:rPr>
          <w:color w:val="000000"/>
          <w:sz w:val="28"/>
          <w:szCs w:val="28"/>
        </w:rPr>
        <w:t>-увеличение средств социальной рекламы и пропаганды направленной на соблюдение мер противопожарной безопасности</w:t>
      </w:r>
      <w:r>
        <w:rPr>
          <w:color w:val="000000"/>
          <w:sz w:val="28"/>
          <w:szCs w:val="28"/>
        </w:rPr>
        <w:t>.</w:t>
      </w:r>
    </w:p>
    <w:p w:rsidR="002717D7" w:rsidRDefault="002717D7" w:rsidP="002717D7">
      <w:pPr>
        <w:jc w:val="both"/>
        <w:rPr>
          <w:color w:val="000000"/>
          <w:sz w:val="28"/>
          <w:szCs w:val="28"/>
        </w:rPr>
      </w:pPr>
    </w:p>
    <w:p w:rsidR="002717D7" w:rsidRDefault="002717D7" w:rsidP="002717D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Методика оценки эффективности  муниципальной программы</w:t>
      </w:r>
    </w:p>
    <w:p w:rsidR="002717D7" w:rsidRPr="0097060B" w:rsidRDefault="002717D7" w:rsidP="002717D7">
      <w:pPr>
        <w:jc w:val="both"/>
        <w:rPr>
          <w:color w:val="000000"/>
          <w:sz w:val="28"/>
          <w:szCs w:val="28"/>
        </w:rPr>
      </w:pP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и реализации целей Программы.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2717D7" w:rsidRPr="002717D7" w:rsidRDefault="002717D7" w:rsidP="00271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о корректировке плана реализации Программы на текущий год;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о формировании плана реализации Программы на очередной год;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о 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Оценка эффективности осуществляется следующими способами:</w:t>
      </w:r>
    </w:p>
    <w:p w:rsidR="002717D7" w:rsidRPr="002717D7" w:rsidRDefault="002717D7" w:rsidP="00271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а) обследование (анализ) Ответственного исполнителя текущего состояния сферы реализации Программы на основе достигнутых результатов;</w:t>
      </w:r>
    </w:p>
    <w:p w:rsidR="002717D7" w:rsidRPr="002717D7" w:rsidRDefault="002717D7" w:rsidP="00271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б) экспертная оценка хода и результатов реализации муниципальной программы.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Методика оценки эффективности Программы учитывает необходимость проведения следующих оценок: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1.Степень достижения целей и решения задач Программы.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определяется путем сопоставления степени достижения показателя (индикатора) Программы (подпрограммы) с уровнем финансирования реализации основных мероприятий Программы (подпрограммы) по формуле: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5"/>
      <w:r w:rsidRPr="002717D7">
        <w:rPr>
          <w:rFonts w:ascii="Times New Roman" w:hAnsi="Times New Roman" w:cs="Times New Roman"/>
          <w:sz w:val="28"/>
          <w:szCs w:val="28"/>
        </w:rPr>
        <w:t>СДЦ</w:t>
      </w:r>
      <w:proofErr w:type="spellStart"/>
      <w:proofErr w:type="gramStart"/>
      <w:r w:rsidRPr="002717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2717D7">
        <w:rPr>
          <w:rStyle w:val="2"/>
          <w:sz w:val="28"/>
          <w:szCs w:val="28"/>
        </w:rPr>
        <w:t xml:space="preserve"> = </w:t>
      </w:r>
      <w:r w:rsidRPr="002717D7">
        <w:rPr>
          <w:rFonts w:ascii="Times New Roman" w:hAnsi="Times New Roman" w:cs="Times New Roman"/>
          <w:sz w:val="28"/>
          <w:szCs w:val="28"/>
        </w:rPr>
        <w:t xml:space="preserve">СДП </w:t>
      </w:r>
      <w:proofErr w:type="spellStart"/>
      <w:r w:rsidRPr="002717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717D7">
        <w:rPr>
          <w:rStyle w:val="2"/>
          <w:sz w:val="28"/>
          <w:szCs w:val="28"/>
        </w:rPr>
        <w:t xml:space="preserve"> </w:t>
      </w:r>
      <w:proofErr w:type="spellStart"/>
      <w:r w:rsidRPr="002717D7">
        <w:rPr>
          <w:rStyle w:val="2"/>
          <w:b w:val="0"/>
          <w:i w:val="0"/>
          <w:sz w:val="28"/>
          <w:szCs w:val="28"/>
        </w:rPr>
        <w:t>х</w:t>
      </w:r>
      <w:proofErr w:type="spellEnd"/>
      <w:r w:rsidRPr="002717D7">
        <w:rPr>
          <w:rFonts w:ascii="Times New Roman" w:hAnsi="Times New Roman" w:cs="Times New Roman"/>
          <w:sz w:val="28"/>
          <w:szCs w:val="28"/>
        </w:rPr>
        <w:t xml:space="preserve"> УФ</w:t>
      </w:r>
      <w:bookmarkEnd w:id="0"/>
      <w:r w:rsidRPr="0027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2717D7" w:rsidRPr="002717D7" w:rsidRDefault="002717D7" w:rsidP="00271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где: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СДЦ</w:t>
      </w:r>
      <w:proofErr w:type="spellStart"/>
      <w:proofErr w:type="gramStart"/>
      <w:r w:rsidRPr="002717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2717D7">
        <w:rPr>
          <w:rFonts w:ascii="Times New Roman" w:hAnsi="Times New Roman" w:cs="Times New Roman"/>
          <w:sz w:val="28"/>
          <w:szCs w:val="28"/>
        </w:rPr>
        <w:t xml:space="preserve"> - степень достижения целей (решения задач) по </w:t>
      </w:r>
      <w:proofErr w:type="spellStart"/>
      <w:r w:rsidRPr="002717D7">
        <w:rPr>
          <w:rStyle w:val="a8"/>
          <w:sz w:val="28"/>
          <w:szCs w:val="28"/>
          <w:lang w:val="en-US"/>
        </w:rPr>
        <w:t>i</w:t>
      </w:r>
      <w:proofErr w:type="spellEnd"/>
      <w:r w:rsidRPr="002717D7">
        <w:rPr>
          <w:rFonts w:ascii="Times New Roman" w:hAnsi="Times New Roman" w:cs="Times New Roman"/>
          <w:sz w:val="28"/>
          <w:szCs w:val="28"/>
        </w:rPr>
        <w:t xml:space="preserve"> - мероприятию,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СДП</w:t>
      </w:r>
      <w:proofErr w:type="spellStart"/>
      <w:proofErr w:type="gramStart"/>
      <w:r w:rsidRPr="002717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2717D7">
        <w:rPr>
          <w:rFonts w:ascii="Times New Roman" w:hAnsi="Times New Roman" w:cs="Times New Roman"/>
          <w:sz w:val="28"/>
          <w:szCs w:val="28"/>
        </w:rPr>
        <w:t xml:space="preserve"> - степень достижения показателей (индикаторов) Программы (подпрограммы) по </w:t>
      </w:r>
      <w:proofErr w:type="spellStart"/>
      <w:r w:rsidRPr="002717D7">
        <w:rPr>
          <w:rStyle w:val="a8"/>
          <w:sz w:val="28"/>
          <w:szCs w:val="28"/>
          <w:lang w:val="en-US"/>
        </w:rPr>
        <w:t>i</w:t>
      </w:r>
      <w:proofErr w:type="spellEnd"/>
      <w:r w:rsidRPr="002717D7">
        <w:rPr>
          <w:rFonts w:ascii="Times New Roman" w:hAnsi="Times New Roman" w:cs="Times New Roman"/>
          <w:sz w:val="28"/>
          <w:szCs w:val="28"/>
        </w:rPr>
        <w:t xml:space="preserve"> - мероприятию,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 xml:space="preserve">УФ </w:t>
      </w:r>
      <w:proofErr w:type="spellStart"/>
      <w:r w:rsidRPr="002717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717D7">
        <w:rPr>
          <w:rFonts w:ascii="Times New Roman" w:hAnsi="Times New Roman" w:cs="Times New Roman"/>
          <w:sz w:val="28"/>
          <w:szCs w:val="28"/>
        </w:rPr>
        <w:t xml:space="preserve"> - уровень финансирования реализации основных </w:t>
      </w:r>
      <w:proofErr w:type="spellStart"/>
      <w:r w:rsidRPr="002717D7">
        <w:rPr>
          <w:rStyle w:val="a8"/>
          <w:sz w:val="28"/>
          <w:szCs w:val="28"/>
          <w:lang w:val="en-US"/>
        </w:rPr>
        <w:t>i</w:t>
      </w:r>
      <w:proofErr w:type="spellEnd"/>
      <w:r w:rsidRPr="002717D7">
        <w:rPr>
          <w:rStyle w:val="a8"/>
          <w:sz w:val="28"/>
          <w:szCs w:val="28"/>
        </w:rPr>
        <w:t xml:space="preserve"> -</w:t>
      </w:r>
      <w:r w:rsidRPr="002717D7">
        <w:rPr>
          <w:rFonts w:ascii="Times New Roman" w:hAnsi="Times New Roman" w:cs="Times New Roman"/>
          <w:sz w:val="28"/>
          <w:szCs w:val="28"/>
        </w:rPr>
        <w:t xml:space="preserve"> мероприятий Программы (подпрограммы),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 xml:space="preserve">1.1.Усредненная степень достижения показателей (индикаторов) Программы (подпрограммы) по </w:t>
      </w:r>
      <w:proofErr w:type="spellStart"/>
      <w:r w:rsidRPr="002717D7">
        <w:rPr>
          <w:rStyle w:val="a8"/>
          <w:sz w:val="28"/>
          <w:szCs w:val="28"/>
          <w:lang w:val="en-US"/>
        </w:rPr>
        <w:t>i</w:t>
      </w:r>
      <w:proofErr w:type="spellEnd"/>
      <w:r w:rsidRPr="002717D7">
        <w:rPr>
          <w:rFonts w:ascii="Times New Roman" w:hAnsi="Times New Roman" w:cs="Times New Roman"/>
          <w:sz w:val="28"/>
          <w:szCs w:val="28"/>
        </w:rPr>
        <w:t xml:space="preserve"> - мероприятию рассчитывается по формуле:</w:t>
      </w:r>
    </w:p>
    <w:p w:rsidR="002717D7" w:rsidRPr="002717D7" w:rsidRDefault="002717D7" w:rsidP="00271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СДП</w:t>
      </w:r>
      <w:proofErr w:type="spellStart"/>
      <w:r w:rsidRPr="002717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717D7">
        <w:rPr>
          <w:rFonts w:ascii="Times New Roman" w:hAnsi="Times New Roman" w:cs="Times New Roman"/>
          <w:sz w:val="28"/>
          <w:szCs w:val="28"/>
        </w:rPr>
        <w:t xml:space="preserve"> = СДП</w:t>
      </w:r>
      <w:proofErr w:type="gramStart"/>
      <w:r w:rsidRPr="002717D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717D7">
        <w:rPr>
          <w:rFonts w:ascii="Times New Roman" w:hAnsi="Times New Roman" w:cs="Times New Roman"/>
          <w:sz w:val="28"/>
          <w:szCs w:val="28"/>
        </w:rPr>
        <w:t>+ СДП2+   + СДП</w:t>
      </w:r>
      <w:r w:rsidRPr="002717D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717D7">
        <w:rPr>
          <w:rFonts w:ascii="Times New Roman" w:hAnsi="Times New Roman" w:cs="Times New Roman"/>
          <w:sz w:val="28"/>
          <w:szCs w:val="28"/>
        </w:rPr>
        <w:t xml:space="preserve"> / </w:t>
      </w:r>
      <w:r w:rsidRPr="002717D7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2717D7" w:rsidRPr="002717D7" w:rsidRDefault="002717D7" w:rsidP="00271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где:</w:t>
      </w:r>
    </w:p>
    <w:p w:rsidR="002717D7" w:rsidRPr="002717D7" w:rsidRDefault="002717D7" w:rsidP="00271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Style w:val="a8"/>
          <w:sz w:val="28"/>
          <w:szCs w:val="28"/>
        </w:rPr>
        <w:t>т -</w:t>
      </w:r>
      <w:r w:rsidRPr="002717D7">
        <w:rPr>
          <w:rFonts w:ascii="Times New Roman" w:hAnsi="Times New Roman" w:cs="Times New Roman"/>
          <w:sz w:val="28"/>
          <w:szCs w:val="28"/>
        </w:rPr>
        <w:t xml:space="preserve"> количество показателей в </w:t>
      </w:r>
      <w:proofErr w:type="spellStart"/>
      <w:r w:rsidRPr="002717D7">
        <w:rPr>
          <w:rStyle w:val="a8"/>
          <w:sz w:val="28"/>
          <w:szCs w:val="28"/>
          <w:lang w:val="en-US"/>
        </w:rPr>
        <w:t>i</w:t>
      </w:r>
      <w:proofErr w:type="spellEnd"/>
      <w:r w:rsidRPr="002717D7">
        <w:rPr>
          <w:rFonts w:ascii="Times New Roman" w:hAnsi="Times New Roman" w:cs="Times New Roman"/>
          <w:sz w:val="28"/>
          <w:szCs w:val="28"/>
        </w:rPr>
        <w:t xml:space="preserve"> - мероприятии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1.2.Степень достижения показателя (индикатора) Программы (подпрограммы) рассчитывается</w:t>
      </w:r>
    </w:p>
    <w:p w:rsidR="002717D7" w:rsidRPr="002717D7" w:rsidRDefault="002717D7" w:rsidP="00271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lastRenderedPageBreak/>
        <w:t>для показателей (индикаторов), желаемой тенденцией развития которых является рост значений по формуле: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 xml:space="preserve">СДП = ЗФ / ЗП </w:t>
      </w:r>
      <w:proofErr w:type="spellStart"/>
      <w:r w:rsidRPr="002717D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717D7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2717D7" w:rsidRPr="002717D7" w:rsidRDefault="002717D7" w:rsidP="00271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Style w:val="Exact"/>
          <w:sz w:val="28"/>
          <w:szCs w:val="28"/>
        </w:rPr>
        <w:t>или</w:t>
      </w:r>
    </w:p>
    <w:p w:rsidR="002717D7" w:rsidRPr="002717D7" w:rsidRDefault="002717D7" w:rsidP="00271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Style w:val="Exact"/>
          <w:sz w:val="28"/>
          <w:szCs w:val="28"/>
        </w:rPr>
        <w:t>для показателей (индикаторов), желаемой тенденцией развития которых является снижение значений, по формуле: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 xml:space="preserve">СДП = ЗП / ЗФ </w:t>
      </w:r>
      <w:proofErr w:type="spellStart"/>
      <w:r w:rsidRPr="002717D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717D7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2717D7" w:rsidRPr="002717D7" w:rsidRDefault="002717D7" w:rsidP="00271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где: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ЗФ - фактическое значение показателя (индикатора) Программы (подпрограммы),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ЗП - плановое значение показателя (индикатора) Программы (подпрограммы).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Если при расчете степени достижения показателя (индикатора) Программы (подпрограммы), значение СДП больше или равно 1,51, то считается, что прогнозируемые значения показателей были заведомо занижены и / или методика планирования не эффективна. В таком случае значение показателя СДП считается равным 1,5.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 xml:space="preserve">1.3.Степень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Подовинного</w:t>
      </w:r>
      <w:r w:rsidRPr="002717D7">
        <w:rPr>
          <w:rFonts w:ascii="Times New Roman" w:hAnsi="Times New Roman" w:cs="Times New Roman"/>
          <w:sz w:val="28"/>
          <w:szCs w:val="28"/>
        </w:rPr>
        <w:t xml:space="preserve"> сельского поселения и иных источников ресурсного обеспечения Программы определяется по формуле: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 xml:space="preserve">УФ </w:t>
      </w:r>
      <w:proofErr w:type="spellStart"/>
      <w:r w:rsidRPr="002717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717D7">
        <w:rPr>
          <w:rFonts w:ascii="Times New Roman" w:hAnsi="Times New Roman" w:cs="Times New Roman"/>
          <w:sz w:val="28"/>
          <w:szCs w:val="28"/>
        </w:rPr>
        <w:t xml:space="preserve"> = ФФ</w:t>
      </w:r>
      <w:proofErr w:type="spellStart"/>
      <w:proofErr w:type="gramStart"/>
      <w:r w:rsidRPr="002717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2717D7">
        <w:rPr>
          <w:rFonts w:ascii="Times New Roman" w:hAnsi="Times New Roman" w:cs="Times New Roman"/>
          <w:sz w:val="28"/>
          <w:szCs w:val="28"/>
        </w:rPr>
        <w:t xml:space="preserve"> / ФП</w:t>
      </w:r>
      <w:proofErr w:type="spellStart"/>
      <w:r w:rsidRPr="002717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2717D7" w:rsidRPr="002717D7" w:rsidRDefault="002717D7" w:rsidP="00271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где:</w:t>
      </w:r>
    </w:p>
    <w:p w:rsidR="002717D7" w:rsidRPr="002717D7" w:rsidRDefault="002717D7" w:rsidP="00271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 xml:space="preserve">уровень финансирования реализации основных </w:t>
      </w:r>
      <w:proofErr w:type="spellStart"/>
      <w:r w:rsidRPr="002717D7">
        <w:rPr>
          <w:rStyle w:val="a8"/>
          <w:sz w:val="28"/>
          <w:szCs w:val="28"/>
          <w:lang w:val="en-US"/>
        </w:rPr>
        <w:t>i</w:t>
      </w:r>
      <w:proofErr w:type="spellEnd"/>
      <w:r w:rsidRPr="002717D7">
        <w:rPr>
          <w:rFonts w:ascii="Times New Roman" w:hAnsi="Times New Roman" w:cs="Times New Roman"/>
          <w:sz w:val="28"/>
          <w:szCs w:val="28"/>
        </w:rPr>
        <w:t xml:space="preserve"> - мероприятий Программы (подпрограммы),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 xml:space="preserve">ФФ - фактический объем финансовых ресурсов, направленный на реализацию </w:t>
      </w:r>
      <w:proofErr w:type="spellStart"/>
      <w:r w:rsidRPr="002717D7">
        <w:rPr>
          <w:rStyle w:val="a8"/>
          <w:sz w:val="28"/>
          <w:szCs w:val="28"/>
          <w:lang w:val="en-US"/>
        </w:rPr>
        <w:t>i</w:t>
      </w:r>
      <w:proofErr w:type="spellEnd"/>
      <w:r w:rsidRPr="002717D7">
        <w:rPr>
          <w:rFonts w:ascii="Times New Roman" w:hAnsi="Times New Roman" w:cs="Times New Roman"/>
          <w:sz w:val="28"/>
          <w:szCs w:val="28"/>
        </w:rPr>
        <w:t xml:space="preserve"> - мероприятия Программы (подпрограммы),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 xml:space="preserve">ФП - плановый объем финансовых ресурсов на реализацию </w:t>
      </w:r>
      <w:proofErr w:type="spellStart"/>
      <w:r w:rsidRPr="002717D7">
        <w:rPr>
          <w:rStyle w:val="a8"/>
          <w:sz w:val="28"/>
          <w:szCs w:val="28"/>
          <w:lang w:val="en-US"/>
        </w:rPr>
        <w:t>i</w:t>
      </w:r>
      <w:proofErr w:type="spellEnd"/>
      <w:r w:rsidRPr="002717D7">
        <w:rPr>
          <w:rFonts w:ascii="Times New Roman" w:hAnsi="Times New Roman" w:cs="Times New Roman"/>
          <w:sz w:val="28"/>
          <w:szCs w:val="28"/>
        </w:rPr>
        <w:t xml:space="preserve"> - мероприятия Программы (подпрограммы)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proofErr w:type="spellStart"/>
      <w:r w:rsidRPr="002717D7">
        <w:rPr>
          <w:rStyle w:val="a8"/>
          <w:sz w:val="28"/>
          <w:szCs w:val="28"/>
          <w:lang w:val="en-US"/>
        </w:rPr>
        <w:t>i</w:t>
      </w:r>
      <w:proofErr w:type="spellEnd"/>
      <w:r w:rsidRPr="002717D7">
        <w:rPr>
          <w:rFonts w:ascii="Times New Roman" w:hAnsi="Times New Roman" w:cs="Times New Roman"/>
          <w:sz w:val="28"/>
          <w:szCs w:val="28"/>
        </w:rPr>
        <w:t xml:space="preserve"> - мероприятия муниципальной программы (подпрограммы).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Значение показателя УФ не может быть больше 1,0.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При отсутствии финансирования значение показателя УФ считается равным</w:t>
      </w:r>
      <w:bookmarkStart w:id="1" w:name="bookmark7"/>
      <w:r w:rsidRPr="002717D7">
        <w:rPr>
          <w:rFonts w:ascii="Times New Roman" w:hAnsi="Times New Roman" w:cs="Times New Roman"/>
          <w:sz w:val="28"/>
          <w:szCs w:val="28"/>
        </w:rPr>
        <w:t xml:space="preserve"> 1,0</w:t>
      </w:r>
      <w:bookmarkEnd w:id="1"/>
      <w:r w:rsidRPr="002717D7">
        <w:rPr>
          <w:rFonts w:ascii="Times New Roman" w:hAnsi="Times New Roman" w:cs="Times New Roman"/>
          <w:sz w:val="28"/>
          <w:szCs w:val="28"/>
        </w:rPr>
        <w:t>.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 xml:space="preserve">1.3 Вывод об уровне эффективности (неэффективности) достигнутых целей и решенных задач по </w:t>
      </w:r>
      <w:proofErr w:type="spellStart"/>
      <w:r w:rsidRPr="002717D7">
        <w:rPr>
          <w:rStyle w:val="a8"/>
          <w:sz w:val="28"/>
          <w:szCs w:val="28"/>
          <w:lang w:val="en-US"/>
        </w:rPr>
        <w:t>i</w:t>
      </w:r>
      <w:proofErr w:type="spellEnd"/>
      <w:r w:rsidRPr="002717D7">
        <w:rPr>
          <w:rFonts w:ascii="Times New Roman" w:hAnsi="Times New Roman" w:cs="Times New Roman"/>
          <w:sz w:val="28"/>
          <w:szCs w:val="28"/>
        </w:rPr>
        <w:t xml:space="preserve"> - мероприятию Программы определяется на основании следующих критериев:</w:t>
      </w:r>
    </w:p>
    <w:p w:rsidR="002717D7" w:rsidRPr="002717D7" w:rsidRDefault="002717D7" w:rsidP="00271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772"/>
      </w:tblGrid>
      <w:tr w:rsidR="002717D7" w:rsidRPr="002717D7" w:rsidTr="006848AE">
        <w:tc>
          <w:tcPr>
            <w:tcW w:w="2977" w:type="dxa"/>
            <w:shd w:val="clear" w:color="auto" w:fill="auto"/>
          </w:tcPr>
          <w:p w:rsidR="002717D7" w:rsidRPr="002717D7" w:rsidRDefault="002717D7" w:rsidP="006848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7D7">
              <w:rPr>
                <w:rStyle w:val="1"/>
                <w:rFonts w:cs="Times New Roman"/>
                <w:sz w:val="28"/>
                <w:szCs w:val="28"/>
              </w:rPr>
              <w:t>Критерий оценки эффективности СДЦ</w:t>
            </w:r>
            <w:proofErr w:type="spellStart"/>
            <w:proofErr w:type="gramStart"/>
            <w:r w:rsidRPr="002717D7">
              <w:rPr>
                <w:rStyle w:val="1"/>
                <w:rFonts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6772" w:type="dxa"/>
            <w:shd w:val="clear" w:color="auto" w:fill="auto"/>
          </w:tcPr>
          <w:p w:rsidR="002717D7" w:rsidRPr="002717D7" w:rsidRDefault="002717D7" w:rsidP="006848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7D7">
              <w:rPr>
                <w:rStyle w:val="1"/>
                <w:rFonts w:cs="Times New Roman"/>
                <w:sz w:val="28"/>
                <w:szCs w:val="28"/>
              </w:rPr>
              <w:t xml:space="preserve">Уровень эффективности достигнутых целей и решенных задач по </w:t>
            </w:r>
            <w:proofErr w:type="spellStart"/>
            <w:r w:rsidRPr="002717D7">
              <w:rPr>
                <w:rStyle w:val="a8"/>
                <w:sz w:val="28"/>
                <w:szCs w:val="28"/>
                <w:lang w:val="en-US"/>
              </w:rPr>
              <w:t>i</w:t>
            </w:r>
            <w:proofErr w:type="spellEnd"/>
            <w:r w:rsidRPr="002717D7">
              <w:rPr>
                <w:rStyle w:val="1"/>
                <w:rFonts w:cs="Times New Roman"/>
                <w:sz w:val="28"/>
                <w:szCs w:val="28"/>
              </w:rPr>
              <w:t xml:space="preserve"> - мероприятию </w:t>
            </w:r>
            <w:r w:rsidRPr="002717D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2717D7" w:rsidRPr="002717D7" w:rsidTr="006848AE">
        <w:tc>
          <w:tcPr>
            <w:tcW w:w="2977" w:type="dxa"/>
            <w:shd w:val="clear" w:color="auto" w:fill="auto"/>
          </w:tcPr>
          <w:p w:rsidR="002717D7" w:rsidRPr="002717D7" w:rsidRDefault="002717D7" w:rsidP="006848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7D7">
              <w:rPr>
                <w:rStyle w:val="1"/>
                <w:rFonts w:cs="Times New Roman"/>
                <w:sz w:val="28"/>
                <w:szCs w:val="28"/>
              </w:rPr>
              <w:t>менее 0,5</w:t>
            </w:r>
          </w:p>
        </w:tc>
        <w:tc>
          <w:tcPr>
            <w:tcW w:w="6772" w:type="dxa"/>
            <w:shd w:val="clear" w:color="auto" w:fill="auto"/>
          </w:tcPr>
          <w:p w:rsidR="002717D7" w:rsidRPr="002717D7" w:rsidRDefault="002717D7" w:rsidP="006848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7D7">
              <w:rPr>
                <w:rStyle w:val="1"/>
                <w:rFonts w:cs="Times New Roman"/>
                <w:sz w:val="28"/>
                <w:szCs w:val="28"/>
              </w:rPr>
              <w:t>Неэффективный уровень</w:t>
            </w:r>
          </w:p>
        </w:tc>
      </w:tr>
      <w:tr w:rsidR="002717D7" w:rsidRPr="002717D7" w:rsidTr="006848AE">
        <w:tc>
          <w:tcPr>
            <w:tcW w:w="2977" w:type="dxa"/>
            <w:shd w:val="clear" w:color="auto" w:fill="auto"/>
          </w:tcPr>
          <w:p w:rsidR="002717D7" w:rsidRPr="002717D7" w:rsidRDefault="002717D7" w:rsidP="006848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7D7">
              <w:rPr>
                <w:rStyle w:val="1"/>
                <w:rFonts w:cs="Times New Roman"/>
                <w:sz w:val="28"/>
                <w:szCs w:val="28"/>
              </w:rPr>
              <w:t>0,5 - 0,79</w:t>
            </w:r>
          </w:p>
        </w:tc>
        <w:tc>
          <w:tcPr>
            <w:tcW w:w="6772" w:type="dxa"/>
            <w:shd w:val="clear" w:color="auto" w:fill="auto"/>
          </w:tcPr>
          <w:p w:rsidR="002717D7" w:rsidRPr="002717D7" w:rsidRDefault="002717D7" w:rsidP="006848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7D7">
              <w:rPr>
                <w:rStyle w:val="1"/>
                <w:rFonts w:cs="Times New Roman"/>
                <w:sz w:val="28"/>
                <w:szCs w:val="28"/>
              </w:rPr>
              <w:t>Удовлетворительный уровень эффективности</w:t>
            </w:r>
          </w:p>
        </w:tc>
      </w:tr>
      <w:tr w:rsidR="002717D7" w:rsidRPr="002717D7" w:rsidTr="006848AE">
        <w:tc>
          <w:tcPr>
            <w:tcW w:w="2977" w:type="dxa"/>
            <w:shd w:val="clear" w:color="auto" w:fill="auto"/>
          </w:tcPr>
          <w:p w:rsidR="002717D7" w:rsidRPr="002717D7" w:rsidRDefault="002717D7" w:rsidP="006848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7D7">
              <w:rPr>
                <w:rStyle w:val="1"/>
                <w:rFonts w:cs="Times New Roman"/>
                <w:sz w:val="28"/>
                <w:szCs w:val="28"/>
              </w:rPr>
              <w:t>0,8-1</w:t>
            </w:r>
          </w:p>
        </w:tc>
        <w:tc>
          <w:tcPr>
            <w:tcW w:w="6772" w:type="dxa"/>
            <w:shd w:val="clear" w:color="auto" w:fill="auto"/>
          </w:tcPr>
          <w:p w:rsidR="002717D7" w:rsidRPr="002717D7" w:rsidRDefault="002717D7" w:rsidP="006848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7D7">
              <w:rPr>
                <w:rStyle w:val="1"/>
                <w:rFonts w:cs="Times New Roman"/>
                <w:sz w:val="28"/>
                <w:szCs w:val="28"/>
              </w:rPr>
              <w:t>Эффективный уровень</w:t>
            </w:r>
          </w:p>
        </w:tc>
      </w:tr>
      <w:tr w:rsidR="002717D7" w:rsidRPr="002717D7" w:rsidTr="006848AE">
        <w:tc>
          <w:tcPr>
            <w:tcW w:w="2977" w:type="dxa"/>
            <w:shd w:val="clear" w:color="auto" w:fill="auto"/>
          </w:tcPr>
          <w:p w:rsidR="002717D7" w:rsidRPr="002717D7" w:rsidRDefault="002717D7" w:rsidP="006848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7D7">
              <w:rPr>
                <w:rStyle w:val="1"/>
                <w:rFonts w:cs="Times New Roman"/>
                <w:sz w:val="28"/>
                <w:szCs w:val="28"/>
              </w:rPr>
              <w:t>более 1</w:t>
            </w:r>
          </w:p>
        </w:tc>
        <w:tc>
          <w:tcPr>
            <w:tcW w:w="6772" w:type="dxa"/>
            <w:shd w:val="clear" w:color="auto" w:fill="auto"/>
          </w:tcPr>
          <w:p w:rsidR="002717D7" w:rsidRPr="002717D7" w:rsidRDefault="002717D7" w:rsidP="006848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7D7">
              <w:rPr>
                <w:rStyle w:val="1"/>
                <w:rFonts w:cs="Times New Roman"/>
                <w:sz w:val="28"/>
                <w:szCs w:val="28"/>
              </w:rPr>
              <w:t>Высокоэффективный уровень</w:t>
            </w:r>
          </w:p>
        </w:tc>
      </w:tr>
    </w:tbl>
    <w:p w:rsidR="002717D7" w:rsidRPr="002717D7" w:rsidRDefault="002717D7" w:rsidP="00271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2.Оценка эффективности выполнения Программы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 xml:space="preserve">Программа считается реализуемой с высоким уровнем эффективности, если объем достигнутых целей и решенных задач по </w:t>
      </w:r>
      <w:proofErr w:type="spellStart"/>
      <w:r w:rsidRPr="002717D7">
        <w:rPr>
          <w:rStyle w:val="a8"/>
          <w:sz w:val="28"/>
          <w:szCs w:val="28"/>
          <w:lang w:val="en-US"/>
        </w:rPr>
        <w:t>i</w:t>
      </w:r>
      <w:proofErr w:type="spellEnd"/>
      <w:r w:rsidRPr="002717D7">
        <w:rPr>
          <w:rFonts w:ascii="Times New Roman" w:hAnsi="Times New Roman" w:cs="Times New Roman"/>
          <w:sz w:val="28"/>
          <w:szCs w:val="28"/>
        </w:rPr>
        <w:t xml:space="preserve"> - мероприятиям муниципальной программы с эффективными и высокоэффективными уровнями составляет больше, чем 90,0% от общего объема целей и задач.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7D7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считается реализуемой с удовлетворительным уровнем эффективности, если объем достигнутых целей и решенных задач по </w:t>
      </w:r>
      <w:proofErr w:type="spellStart"/>
      <w:r w:rsidRPr="002717D7">
        <w:rPr>
          <w:rStyle w:val="a8"/>
          <w:sz w:val="28"/>
          <w:szCs w:val="28"/>
          <w:lang w:val="en-US"/>
        </w:rPr>
        <w:t>i</w:t>
      </w:r>
      <w:proofErr w:type="spellEnd"/>
      <w:r w:rsidRPr="002717D7">
        <w:rPr>
          <w:rStyle w:val="a8"/>
          <w:sz w:val="28"/>
          <w:szCs w:val="28"/>
        </w:rPr>
        <w:t xml:space="preserve"> - </w:t>
      </w:r>
      <w:r w:rsidRPr="002717D7">
        <w:rPr>
          <w:rFonts w:ascii="Times New Roman" w:hAnsi="Times New Roman" w:cs="Times New Roman"/>
          <w:sz w:val="28"/>
          <w:szCs w:val="28"/>
        </w:rPr>
        <w:t>мероприятиям Программы с эффективными и высокоэффективными уровнями составляет от 70,0% до 89,9%) от общего объема целей и задач.</w:t>
      </w:r>
      <w:proofErr w:type="gramEnd"/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 xml:space="preserve">Если объем достигнутых целей и решенных задач по </w:t>
      </w:r>
      <w:proofErr w:type="spellStart"/>
      <w:r w:rsidRPr="002717D7">
        <w:rPr>
          <w:rStyle w:val="a8"/>
          <w:sz w:val="28"/>
          <w:szCs w:val="28"/>
          <w:lang w:val="en-US"/>
        </w:rPr>
        <w:t>i</w:t>
      </w:r>
      <w:proofErr w:type="spellEnd"/>
      <w:r w:rsidRPr="002717D7">
        <w:rPr>
          <w:rStyle w:val="a8"/>
          <w:sz w:val="28"/>
          <w:szCs w:val="28"/>
        </w:rPr>
        <w:t xml:space="preserve"> -</w:t>
      </w:r>
      <w:r w:rsidRPr="002717D7">
        <w:rPr>
          <w:rFonts w:ascii="Times New Roman" w:hAnsi="Times New Roman" w:cs="Times New Roman"/>
          <w:sz w:val="28"/>
          <w:szCs w:val="28"/>
        </w:rPr>
        <w:t xml:space="preserve"> мероприятиям Программы с эффективными и высокоэффективными уровнями составляет менее 69,9% от общего объема целей и задач, уровень эффективности Программы реализации признается неудовлетворительным.</w:t>
      </w:r>
    </w:p>
    <w:p w:rsidR="002717D7" w:rsidRPr="002717D7" w:rsidRDefault="002717D7" w:rsidP="00271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7D7">
        <w:rPr>
          <w:rFonts w:ascii="Times New Roman" w:hAnsi="Times New Roman" w:cs="Times New Roman"/>
          <w:sz w:val="28"/>
          <w:szCs w:val="28"/>
        </w:rPr>
        <w:t>Настоящая методика подразумевает необходимость проведения оценки эффективности Программы в течение срока ее реализации не реже одного раза в год.</w:t>
      </w:r>
    </w:p>
    <w:p w:rsidR="002717D7" w:rsidRDefault="002717D7" w:rsidP="002717D7">
      <w:pPr>
        <w:pStyle w:val="a3"/>
        <w:ind w:firstLine="708"/>
        <w:jc w:val="both"/>
        <w:rPr>
          <w:sz w:val="28"/>
          <w:szCs w:val="28"/>
        </w:rPr>
      </w:pPr>
    </w:p>
    <w:p w:rsidR="002717D7" w:rsidRDefault="002717D7"/>
    <w:sectPr w:rsidR="002717D7" w:rsidSect="002717D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7D7"/>
    <w:rsid w:val="001C7316"/>
    <w:rsid w:val="001F0F52"/>
    <w:rsid w:val="002717D7"/>
    <w:rsid w:val="004440A6"/>
    <w:rsid w:val="0061125B"/>
    <w:rsid w:val="00697B26"/>
    <w:rsid w:val="006E18C1"/>
    <w:rsid w:val="008326C3"/>
    <w:rsid w:val="009258EF"/>
    <w:rsid w:val="00A4565A"/>
    <w:rsid w:val="00BF73F6"/>
    <w:rsid w:val="00C152CD"/>
    <w:rsid w:val="00D7637C"/>
    <w:rsid w:val="00DF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D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customStyle="1" w:styleId="ConsPlusNormal">
    <w:name w:val="ConsPlusNormal"/>
    <w:rsid w:val="002717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717D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character" w:styleId="a4">
    <w:name w:val="Strong"/>
    <w:basedOn w:val="a0"/>
    <w:qFormat/>
    <w:rsid w:val="002717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17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7D7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2717D7"/>
    <w:rPr>
      <w:color w:val="0000FF"/>
      <w:u w:val="single"/>
    </w:rPr>
  </w:style>
  <w:style w:type="character" w:customStyle="1" w:styleId="1">
    <w:name w:val="Основной текст1"/>
    <w:rsid w:val="002717D7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2717D7"/>
    <w:rPr>
      <w:rFonts w:ascii="Times New Roman" w:hAnsi="Times New Roman" w:cs="Times New Roman"/>
      <w:u w:val="none"/>
    </w:rPr>
  </w:style>
  <w:style w:type="character" w:customStyle="1" w:styleId="a8">
    <w:name w:val="Основной текст + Курсив"/>
    <w:rsid w:val="002717D7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2717D7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697B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2019-02-26T10:33:00Z</dcterms:created>
  <dcterms:modified xsi:type="dcterms:W3CDTF">2019-02-28T10:49:00Z</dcterms:modified>
</cp:coreProperties>
</file>